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574" w:rsidRPr="003A2574" w:rsidRDefault="003A2574" w:rsidP="003A2574">
      <w:pPr>
        <w:autoSpaceDE/>
        <w:autoSpaceDN/>
        <w:jc w:val="center"/>
        <w:rPr>
          <w:b/>
          <w:sz w:val="32"/>
          <w:szCs w:val="20"/>
          <w:lang w:eastAsia="ru-RU"/>
        </w:rPr>
      </w:pPr>
      <w:r w:rsidRPr="003A2574">
        <w:rPr>
          <w:b/>
          <w:sz w:val="32"/>
          <w:szCs w:val="20"/>
          <w:lang w:eastAsia="ru-RU"/>
        </w:rPr>
        <w:t>Администрация  Большесальского сельского поселения</w:t>
      </w:r>
    </w:p>
    <w:p w:rsidR="003A2574" w:rsidRPr="003A2574" w:rsidRDefault="003A2574" w:rsidP="003A2574">
      <w:pPr>
        <w:autoSpaceDE/>
        <w:autoSpaceDN/>
        <w:jc w:val="center"/>
        <w:rPr>
          <w:b/>
          <w:sz w:val="32"/>
          <w:szCs w:val="20"/>
          <w:lang w:eastAsia="ru-RU"/>
        </w:rPr>
      </w:pPr>
    </w:p>
    <w:tbl>
      <w:tblPr>
        <w:tblW w:w="9900" w:type="dxa"/>
        <w:tblInd w:w="108" w:type="dxa"/>
        <w:tblBorders>
          <w:top w:val="thinThickSmall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0"/>
      </w:tblGrid>
      <w:tr w:rsidR="003A2574" w:rsidRPr="003A2574" w:rsidTr="003A2574">
        <w:trPr>
          <w:trHeight w:val="100"/>
        </w:trPr>
        <w:tc>
          <w:tcPr>
            <w:tcW w:w="9900" w:type="dxa"/>
            <w:tcBorders>
              <w:bottom w:val="nil"/>
            </w:tcBorders>
          </w:tcPr>
          <w:p w:rsidR="003A2574" w:rsidRPr="003A2574" w:rsidRDefault="003A2574" w:rsidP="003A2574">
            <w:pPr>
              <w:autoSpaceDE/>
              <w:autoSpaceDN/>
              <w:jc w:val="center"/>
              <w:rPr>
                <w:b/>
                <w:sz w:val="24"/>
                <w:szCs w:val="20"/>
                <w:lang w:eastAsia="ru-RU"/>
              </w:rPr>
            </w:pPr>
          </w:p>
        </w:tc>
      </w:tr>
    </w:tbl>
    <w:p w:rsidR="003A2574" w:rsidRPr="003A2574" w:rsidRDefault="003A2574" w:rsidP="003A2574">
      <w:pPr>
        <w:widowControl/>
        <w:tabs>
          <w:tab w:val="left" w:pos="1134"/>
        </w:tabs>
        <w:autoSpaceDE/>
        <w:autoSpaceDN/>
        <w:jc w:val="both"/>
        <w:rPr>
          <w:sz w:val="28"/>
          <w:szCs w:val="24"/>
          <w:lang w:eastAsia="ru-RU"/>
        </w:rPr>
      </w:pPr>
      <w:r w:rsidRPr="003A2574">
        <w:rPr>
          <w:b/>
          <w:sz w:val="32"/>
          <w:szCs w:val="24"/>
          <w:lang w:eastAsia="ru-RU"/>
        </w:rPr>
        <w:t xml:space="preserve">                               </w:t>
      </w:r>
      <w:r w:rsidRPr="003A2574">
        <w:rPr>
          <w:b/>
          <w:sz w:val="32"/>
          <w:szCs w:val="24"/>
          <w:lang w:eastAsia="ru-RU"/>
        </w:rPr>
        <w:tab/>
        <w:t xml:space="preserve">      ПОСТАНОВЛЕНИЕ</w:t>
      </w:r>
    </w:p>
    <w:p w:rsidR="003A2574" w:rsidRPr="003A2574" w:rsidRDefault="003A2574" w:rsidP="003A2574">
      <w:pPr>
        <w:widowControl/>
        <w:autoSpaceDE/>
        <w:autoSpaceDN/>
        <w:rPr>
          <w:sz w:val="28"/>
          <w:szCs w:val="24"/>
          <w:lang w:eastAsia="ru-RU"/>
        </w:rPr>
      </w:pPr>
    </w:p>
    <w:p w:rsidR="003A2574" w:rsidRPr="003A2574" w:rsidRDefault="000D648C" w:rsidP="003A2574">
      <w:pPr>
        <w:widowControl/>
        <w:autoSpaceDE/>
        <w:autoSpaceDN/>
        <w:rPr>
          <w:sz w:val="28"/>
          <w:szCs w:val="24"/>
          <w:lang w:eastAsia="ru-RU"/>
        </w:rPr>
      </w:pPr>
      <w:r w:rsidRPr="000D648C">
        <w:rPr>
          <w:sz w:val="28"/>
          <w:szCs w:val="24"/>
          <w:lang w:eastAsia="ru-RU"/>
        </w:rPr>
        <w:t>26</w:t>
      </w:r>
      <w:r w:rsidR="003A2574" w:rsidRPr="000D648C">
        <w:rPr>
          <w:sz w:val="28"/>
          <w:szCs w:val="24"/>
          <w:lang w:eastAsia="ru-RU"/>
        </w:rPr>
        <w:t xml:space="preserve">.04.2024г.         </w:t>
      </w:r>
      <w:r w:rsidRPr="000D648C">
        <w:rPr>
          <w:sz w:val="28"/>
          <w:szCs w:val="24"/>
          <w:lang w:eastAsia="ru-RU"/>
        </w:rPr>
        <w:t xml:space="preserve">                            №  95/1</w:t>
      </w:r>
      <w:r w:rsidR="003A2574" w:rsidRPr="000D648C">
        <w:rPr>
          <w:sz w:val="28"/>
          <w:szCs w:val="24"/>
          <w:lang w:eastAsia="ru-RU"/>
        </w:rPr>
        <w:t xml:space="preserve">                                 с. Большие Салы</w:t>
      </w:r>
    </w:p>
    <w:p w:rsidR="003A2574" w:rsidRPr="003A2574" w:rsidRDefault="003A2574" w:rsidP="003A2574">
      <w:pPr>
        <w:widowControl/>
        <w:autoSpaceDE/>
        <w:autoSpaceDN/>
        <w:rPr>
          <w:sz w:val="28"/>
          <w:szCs w:val="24"/>
          <w:lang w:eastAsia="ru-RU"/>
        </w:rPr>
      </w:pPr>
    </w:p>
    <w:p w:rsidR="005B5DBA" w:rsidRPr="00FA2C74" w:rsidRDefault="005B5DBA" w:rsidP="003A2574">
      <w:pPr>
        <w:jc w:val="both"/>
        <w:rPr>
          <w:sz w:val="28"/>
          <w:szCs w:val="28"/>
        </w:rPr>
      </w:pPr>
    </w:p>
    <w:p w:rsidR="003A2574" w:rsidRDefault="00F60577" w:rsidP="003A2574">
      <w:pPr>
        <w:rPr>
          <w:sz w:val="28"/>
          <w:szCs w:val="28"/>
        </w:rPr>
      </w:pPr>
      <w:r w:rsidRPr="003A2574">
        <w:rPr>
          <w:sz w:val="28"/>
          <w:szCs w:val="28"/>
        </w:rPr>
        <w:t xml:space="preserve">О создании </w:t>
      </w:r>
      <w:proofErr w:type="gramStart"/>
      <w:r w:rsidRPr="003A2574">
        <w:rPr>
          <w:sz w:val="28"/>
          <w:szCs w:val="28"/>
        </w:rPr>
        <w:t>учебно-консультационн</w:t>
      </w:r>
      <w:r w:rsidR="00FA2C74" w:rsidRPr="003A2574">
        <w:rPr>
          <w:sz w:val="28"/>
          <w:szCs w:val="28"/>
        </w:rPr>
        <w:t>ого</w:t>
      </w:r>
      <w:proofErr w:type="gramEnd"/>
      <w:r w:rsidRPr="003A2574">
        <w:rPr>
          <w:sz w:val="28"/>
          <w:szCs w:val="28"/>
        </w:rPr>
        <w:t xml:space="preserve"> </w:t>
      </w:r>
    </w:p>
    <w:p w:rsidR="003A2574" w:rsidRDefault="00F60577" w:rsidP="003A2574">
      <w:pPr>
        <w:rPr>
          <w:sz w:val="28"/>
          <w:szCs w:val="28"/>
        </w:rPr>
      </w:pPr>
      <w:r w:rsidRPr="003A2574">
        <w:rPr>
          <w:sz w:val="28"/>
          <w:szCs w:val="28"/>
        </w:rPr>
        <w:t>пункт</w:t>
      </w:r>
      <w:r w:rsidR="003A2574">
        <w:rPr>
          <w:sz w:val="28"/>
          <w:szCs w:val="28"/>
        </w:rPr>
        <w:t>а</w:t>
      </w:r>
      <w:r w:rsidRPr="003A2574">
        <w:rPr>
          <w:sz w:val="28"/>
          <w:szCs w:val="28"/>
        </w:rPr>
        <w:t xml:space="preserve"> по ГО</w:t>
      </w:r>
      <w:r w:rsidR="00FA2C74" w:rsidRPr="003A2574">
        <w:rPr>
          <w:sz w:val="28"/>
          <w:szCs w:val="28"/>
        </w:rPr>
        <w:t xml:space="preserve"> и </w:t>
      </w:r>
      <w:r w:rsidRPr="003A2574">
        <w:rPr>
          <w:sz w:val="28"/>
          <w:szCs w:val="28"/>
        </w:rPr>
        <w:t xml:space="preserve">ЧС на территории </w:t>
      </w:r>
    </w:p>
    <w:p w:rsidR="005B5DBA" w:rsidRPr="003A2574" w:rsidRDefault="003A2574" w:rsidP="003A2574">
      <w:pPr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</w:t>
      </w:r>
      <w:r w:rsidR="00F60577" w:rsidRPr="003A2574">
        <w:rPr>
          <w:sz w:val="28"/>
          <w:szCs w:val="28"/>
        </w:rPr>
        <w:t>сельского поселения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 xml:space="preserve">В целях </w:t>
      </w:r>
      <w:r w:rsidR="00FA2C74">
        <w:rPr>
          <w:sz w:val="28"/>
          <w:szCs w:val="28"/>
        </w:rPr>
        <w:t>исполнения</w:t>
      </w:r>
      <w:r w:rsidRPr="00FA2C74">
        <w:rPr>
          <w:sz w:val="28"/>
          <w:szCs w:val="28"/>
        </w:rPr>
        <w:t xml:space="preserve"> Федерального закона от 21.12.1994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</w:t>
      </w:r>
      <w:r w:rsidR="00FA2C74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постановлений Правительства Российской Федерации от 18.09.2020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</w:t>
      </w:r>
      <w:r w:rsidR="00FA2C74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, от 02.11.2000 </w:t>
      </w:r>
      <w:r w:rsidR="00FA2C74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</w:t>
      </w:r>
      <w:r w:rsidR="00FA2C74">
        <w:rPr>
          <w:sz w:val="28"/>
          <w:szCs w:val="28"/>
        </w:rPr>
        <w:t>«</w:t>
      </w:r>
      <w:r w:rsidRPr="00FA2C74">
        <w:rPr>
          <w:sz w:val="28"/>
          <w:szCs w:val="28"/>
        </w:rPr>
        <w:t>Об утверждении положения об организации обучения</w:t>
      </w:r>
      <w:proofErr w:type="gramEnd"/>
      <w:r w:rsidRPr="00FA2C74">
        <w:rPr>
          <w:sz w:val="28"/>
          <w:szCs w:val="28"/>
        </w:rPr>
        <w:t xml:space="preserve"> населения в области гражданской обороны</w:t>
      </w:r>
      <w:r w:rsidR="00FA2C74">
        <w:rPr>
          <w:sz w:val="28"/>
          <w:szCs w:val="28"/>
        </w:rPr>
        <w:t>»</w:t>
      </w:r>
      <w:r w:rsidR="00FA2C74" w:rsidRPr="00FA2C74">
        <w:rPr>
          <w:sz w:val="28"/>
          <w:szCs w:val="26"/>
          <w:lang w:eastAsia="ar-SA"/>
        </w:rPr>
        <w:t xml:space="preserve"> </w:t>
      </w:r>
      <w:r w:rsidR="00FA2C74">
        <w:rPr>
          <w:sz w:val="28"/>
          <w:szCs w:val="26"/>
          <w:lang w:eastAsia="ar-SA"/>
        </w:rPr>
        <w:t xml:space="preserve">и целях подготовки </w:t>
      </w:r>
      <w:r w:rsidR="00FA2C74" w:rsidRPr="00896C1D">
        <w:rPr>
          <w:sz w:val="28"/>
          <w:szCs w:val="26"/>
        </w:rPr>
        <w:t>населения, не занятого в производстве и сфере обслуживания (неработающее население)</w:t>
      </w:r>
      <w:r w:rsidR="00FA2C74">
        <w:rPr>
          <w:sz w:val="28"/>
          <w:szCs w:val="26"/>
        </w:rPr>
        <w:t xml:space="preserve">, </w:t>
      </w:r>
      <w:r w:rsidR="00FA2C74" w:rsidRPr="00FA2C74">
        <w:rPr>
          <w:sz w:val="28"/>
        </w:rPr>
        <w:t xml:space="preserve">Администрация </w:t>
      </w:r>
      <w:r w:rsidR="003A2574">
        <w:rPr>
          <w:sz w:val="28"/>
        </w:rPr>
        <w:t>Большесальского</w:t>
      </w:r>
      <w:r w:rsidR="00FA2C74">
        <w:rPr>
          <w:sz w:val="28"/>
        </w:rPr>
        <w:t xml:space="preserve"> </w:t>
      </w:r>
      <w:r w:rsidR="00FA2C74" w:rsidRPr="00FA2C74">
        <w:rPr>
          <w:sz w:val="28"/>
        </w:rPr>
        <w:t>сельского</w:t>
      </w:r>
      <w:r w:rsidR="00FA2C74" w:rsidRPr="00FA2C74">
        <w:rPr>
          <w:sz w:val="36"/>
          <w:szCs w:val="26"/>
        </w:rPr>
        <w:t xml:space="preserve"> </w:t>
      </w:r>
      <w:r w:rsidR="00FA2C74">
        <w:rPr>
          <w:sz w:val="28"/>
          <w:szCs w:val="26"/>
        </w:rPr>
        <w:t xml:space="preserve">поселения 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FA2C74" w:rsidP="003A2574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FA2C74" w:rsidRPr="00FA2C74" w:rsidRDefault="00FA2C74" w:rsidP="003A2574">
      <w:pPr>
        <w:ind w:firstLine="709"/>
        <w:jc w:val="center"/>
        <w:rPr>
          <w:sz w:val="28"/>
          <w:szCs w:val="28"/>
        </w:rPr>
      </w:pPr>
    </w:p>
    <w:p w:rsidR="005B5DBA" w:rsidRPr="008E7286" w:rsidRDefault="008E7286" w:rsidP="003A2574">
      <w:pPr>
        <w:spacing w:line="276" w:lineRule="auto"/>
        <w:ind w:firstLine="709"/>
        <w:jc w:val="both"/>
        <w:rPr>
          <w:sz w:val="28"/>
          <w:szCs w:val="28"/>
        </w:rPr>
      </w:pPr>
      <w:r w:rsidRPr="008E7286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F60577" w:rsidRPr="008E7286">
        <w:rPr>
          <w:sz w:val="28"/>
          <w:szCs w:val="28"/>
        </w:rPr>
        <w:t xml:space="preserve">Создать на территории </w:t>
      </w:r>
      <w:r w:rsidR="003A2574">
        <w:rPr>
          <w:sz w:val="28"/>
          <w:szCs w:val="28"/>
        </w:rPr>
        <w:t>Большесальского</w:t>
      </w:r>
      <w:r w:rsidR="00F60577" w:rsidRPr="008E7286">
        <w:rPr>
          <w:sz w:val="28"/>
          <w:szCs w:val="28"/>
        </w:rPr>
        <w:t xml:space="preserve"> сельского поселения учебн</w:t>
      </w:r>
      <w:proofErr w:type="gramStart"/>
      <w:r w:rsidR="00F60577" w:rsidRPr="008E7286">
        <w:rPr>
          <w:sz w:val="28"/>
          <w:szCs w:val="28"/>
        </w:rPr>
        <w:t>о-</w:t>
      </w:r>
      <w:proofErr w:type="gramEnd"/>
      <w:r w:rsidR="00F60577" w:rsidRPr="008E7286">
        <w:rPr>
          <w:sz w:val="28"/>
          <w:szCs w:val="28"/>
        </w:rPr>
        <w:t xml:space="preserve"> консультационный пункт по гражданской обороне, чрезвычайным ситуациям и пожарной безопасности </w:t>
      </w:r>
      <w:r w:rsidR="003A2574" w:rsidRPr="008E7286">
        <w:rPr>
          <w:sz w:val="28"/>
          <w:szCs w:val="28"/>
        </w:rPr>
        <w:t>(УКП ГО и ЧС)</w:t>
      </w:r>
      <w:r w:rsidR="003A2574">
        <w:rPr>
          <w:sz w:val="28"/>
          <w:szCs w:val="28"/>
        </w:rPr>
        <w:t xml:space="preserve"> </w:t>
      </w:r>
      <w:r w:rsidR="00F60577" w:rsidRPr="008E7286">
        <w:rPr>
          <w:sz w:val="28"/>
          <w:szCs w:val="28"/>
        </w:rPr>
        <w:t xml:space="preserve">по обучению неработающего населения </w:t>
      </w:r>
      <w:r w:rsidR="003A2574">
        <w:rPr>
          <w:sz w:val="28"/>
          <w:szCs w:val="28"/>
        </w:rPr>
        <w:t>Большесальского</w:t>
      </w:r>
      <w:r w:rsidR="00F60577" w:rsidRPr="008E7286">
        <w:rPr>
          <w:sz w:val="28"/>
          <w:szCs w:val="28"/>
        </w:rPr>
        <w:t xml:space="preserve"> сельского поселения</w:t>
      </w:r>
      <w:r w:rsidR="00A03F6B">
        <w:rPr>
          <w:sz w:val="28"/>
          <w:szCs w:val="28"/>
        </w:rPr>
        <w:t>;</w:t>
      </w:r>
    </w:p>
    <w:p w:rsidR="005B5DBA" w:rsidRPr="00FA2C74" w:rsidRDefault="008E7286" w:rsidP="003A25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60577" w:rsidRPr="00FA2C74">
        <w:rPr>
          <w:sz w:val="28"/>
          <w:szCs w:val="28"/>
        </w:rPr>
        <w:t xml:space="preserve">Организовать обучение неработающего населения, проживающего на территории </w:t>
      </w:r>
      <w:r w:rsidR="003A2574">
        <w:rPr>
          <w:sz w:val="28"/>
          <w:szCs w:val="28"/>
        </w:rPr>
        <w:t xml:space="preserve">Большесальского </w:t>
      </w:r>
      <w:r w:rsidR="00F60577" w:rsidRPr="00FA2C74">
        <w:rPr>
          <w:sz w:val="28"/>
          <w:szCs w:val="28"/>
        </w:rPr>
        <w:t>сельского поселения на учебно-консультационном пункте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 xml:space="preserve">ЧС при </w:t>
      </w:r>
      <w:r>
        <w:rPr>
          <w:sz w:val="28"/>
          <w:szCs w:val="28"/>
        </w:rPr>
        <w:t xml:space="preserve">Администрации </w:t>
      </w:r>
      <w:r w:rsidR="003A2574">
        <w:rPr>
          <w:sz w:val="28"/>
          <w:szCs w:val="28"/>
        </w:rPr>
        <w:t xml:space="preserve">Большесальского </w:t>
      </w:r>
      <w:r>
        <w:rPr>
          <w:sz w:val="28"/>
          <w:szCs w:val="28"/>
        </w:rPr>
        <w:t>сельского поселения</w:t>
      </w:r>
      <w:r w:rsidR="00F60577" w:rsidRPr="00FA2C74">
        <w:rPr>
          <w:sz w:val="28"/>
          <w:szCs w:val="28"/>
        </w:rPr>
        <w:t xml:space="preserve"> в помещении </w:t>
      </w:r>
      <w:r w:rsidR="001A0834">
        <w:rPr>
          <w:sz w:val="28"/>
          <w:szCs w:val="28"/>
        </w:rPr>
        <w:t>МКУК «</w:t>
      </w:r>
      <w:r w:rsidRPr="001A0834">
        <w:rPr>
          <w:sz w:val="28"/>
          <w:szCs w:val="28"/>
        </w:rPr>
        <w:t>ДК</w:t>
      </w:r>
      <w:r w:rsidR="001A0834" w:rsidRPr="001A0834">
        <w:rPr>
          <w:sz w:val="28"/>
          <w:szCs w:val="28"/>
        </w:rPr>
        <w:t xml:space="preserve"> Большесальского сельского поселения</w:t>
      </w:r>
      <w:r w:rsidR="001A0834">
        <w:rPr>
          <w:sz w:val="28"/>
          <w:szCs w:val="28"/>
        </w:rPr>
        <w:t>»</w:t>
      </w:r>
      <w:r w:rsidR="00A03F6B">
        <w:rPr>
          <w:sz w:val="28"/>
          <w:szCs w:val="28"/>
        </w:rPr>
        <w:t>;</w:t>
      </w:r>
    </w:p>
    <w:p w:rsidR="005B5DBA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60577" w:rsidRPr="00FA2C74">
        <w:rPr>
          <w:sz w:val="28"/>
          <w:szCs w:val="28"/>
        </w:rPr>
        <w:t>Утвердить Положение об учебно-консультационн</w:t>
      </w:r>
      <w:r>
        <w:rPr>
          <w:sz w:val="28"/>
          <w:szCs w:val="28"/>
        </w:rPr>
        <w:t>ого</w:t>
      </w:r>
      <w:r w:rsidR="00F60577" w:rsidRPr="00FA2C74">
        <w:rPr>
          <w:sz w:val="28"/>
          <w:szCs w:val="28"/>
        </w:rPr>
        <w:t xml:space="preserve"> пункта по гражданской обороне и чрезвычайным ситуациям</w:t>
      </w:r>
      <w:proofErr w:type="gramStart"/>
      <w:r w:rsidR="00F60577" w:rsidRPr="00FA2C74">
        <w:rPr>
          <w:sz w:val="28"/>
          <w:szCs w:val="28"/>
        </w:rPr>
        <w:t>.</w:t>
      </w:r>
      <w:proofErr w:type="gramEnd"/>
      <w:r w:rsidR="00F60577" w:rsidRPr="00FA2C74">
        <w:rPr>
          <w:sz w:val="28"/>
          <w:szCs w:val="28"/>
        </w:rPr>
        <w:t xml:space="preserve"> (</w:t>
      </w:r>
      <w:proofErr w:type="gramStart"/>
      <w:r w:rsidR="00F60577" w:rsidRPr="00FA2C74">
        <w:rPr>
          <w:sz w:val="28"/>
          <w:szCs w:val="28"/>
        </w:rPr>
        <w:t>п</w:t>
      </w:r>
      <w:proofErr w:type="gramEnd"/>
      <w:r w:rsidR="00F60577" w:rsidRPr="00FA2C74">
        <w:rPr>
          <w:sz w:val="28"/>
          <w:szCs w:val="28"/>
        </w:rPr>
        <w:t>риложение №1);</w:t>
      </w:r>
    </w:p>
    <w:p w:rsidR="00500412" w:rsidRPr="00FA2C74" w:rsidRDefault="00500412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Назначить ответственного за организацию работы УКП ГО</w:t>
      </w:r>
      <w:r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  <w:r>
        <w:rPr>
          <w:sz w:val="28"/>
          <w:szCs w:val="28"/>
        </w:rPr>
        <w:t xml:space="preserve"> </w:t>
      </w:r>
      <w:r w:rsidRPr="001A0834">
        <w:rPr>
          <w:sz w:val="28"/>
          <w:szCs w:val="28"/>
        </w:rPr>
        <w:t xml:space="preserve">ведущего специалиста по жилищно-коммунальному хозяйству </w:t>
      </w:r>
      <w:proofErr w:type="spellStart"/>
      <w:r w:rsidRPr="001A0834">
        <w:rPr>
          <w:sz w:val="28"/>
          <w:szCs w:val="28"/>
        </w:rPr>
        <w:t>Бахмутского</w:t>
      </w:r>
      <w:proofErr w:type="spellEnd"/>
      <w:r w:rsidRPr="001A0834">
        <w:rPr>
          <w:sz w:val="28"/>
          <w:szCs w:val="28"/>
        </w:rPr>
        <w:t xml:space="preserve"> Б.С.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F60577" w:rsidRPr="00FA2C74">
        <w:rPr>
          <w:sz w:val="28"/>
          <w:szCs w:val="28"/>
        </w:rPr>
        <w:t>Утвердить обязанности начальника, инструктора (консультанта) УКП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 (приложение №2);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F60577" w:rsidRPr="00FA2C74">
        <w:rPr>
          <w:sz w:val="28"/>
          <w:szCs w:val="28"/>
        </w:rPr>
        <w:t>Утвердить план работы УКП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 на год</w:t>
      </w:r>
      <w:r w:rsidR="001A0834">
        <w:rPr>
          <w:sz w:val="28"/>
          <w:szCs w:val="28"/>
        </w:rPr>
        <w:t xml:space="preserve"> </w:t>
      </w:r>
      <w:r w:rsidR="00F60577" w:rsidRPr="00FA2C74">
        <w:rPr>
          <w:sz w:val="28"/>
          <w:szCs w:val="28"/>
        </w:rPr>
        <w:t xml:space="preserve"> (приложение №3);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F60577" w:rsidRPr="00FA2C74">
        <w:rPr>
          <w:sz w:val="28"/>
          <w:szCs w:val="28"/>
        </w:rPr>
        <w:t>Утвердить распорядок дня работы УКП по Г</w:t>
      </w:r>
      <w:r>
        <w:rPr>
          <w:sz w:val="28"/>
          <w:szCs w:val="28"/>
        </w:rPr>
        <w:t xml:space="preserve">О и </w:t>
      </w:r>
      <w:r w:rsidR="00F60577" w:rsidRPr="00FA2C74">
        <w:rPr>
          <w:sz w:val="28"/>
          <w:szCs w:val="28"/>
        </w:rPr>
        <w:t>ЧС (приложение № 4);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F60577" w:rsidRPr="00FA2C74">
        <w:rPr>
          <w:sz w:val="28"/>
          <w:szCs w:val="28"/>
        </w:rPr>
        <w:t>Утвердить график дежурств по УКП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 его сотрудников и других привлекаемых лиц (приложение № 5).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F60577" w:rsidRPr="00FA2C74">
        <w:rPr>
          <w:sz w:val="28"/>
          <w:szCs w:val="28"/>
        </w:rPr>
        <w:t>Утвердить программу подготовки неработающего населения (приложение</w:t>
      </w:r>
      <w:r>
        <w:rPr>
          <w:sz w:val="28"/>
          <w:szCs w:val="28"/>
        </w:rPr>
        <w:t xml:space="preserve"> </w:t>
      </w:r>
      <w:r w:rsidR="00F60577" w:rsidRPr="00FA2C74">
        <w:rPr>
          <w:sz w:val="28"/>
          <w:szCs w:val="28"/>
        </w:rPr>
        <w:lastRenderedPageBreak/>
        <w:t>№ 6);</w:t>
      </w:r>
    </w:p>
    <w:p w:rsidR="003A25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F60577" w:rsidRPr="00FA2C74">
        <w:rPr>
          <w:sz w:val="28"/>
          <w:szCs w:val="28"/>
        </w:rPr>
        <w:t>Утвердить расписание проводимых мероприятий на год (приложение № 7);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F60577" w:rsidRPr="00FA2C74">
        <w:rPr>
          <w:sz w:val="28"/>
          <w:szCs w:val="28"/>
        </w:rPr>
        <w:t>Утвердить журнал учета посещаемости мероприятий УКП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 (приложение № 8);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F60577" w:rsidRPr="00FA2C74">
        <w:rPr>
          <w:sz w:val="28"/>
          <w:szCs w:val="28"/>
        </w:rPr>
        <w:t>Утвердить журнал персонального учета населения, закрепленного за УКП по ГО</w:t>
      </w:r>
      <w:r>
        <w:rPr>
          <w:sz w:val="28"/>
          <w:szCs w:val="28"/>
        </w:rPr>
        <w:t xml:space="preserve"> и </w:t>
      </w:r>
      <w:r w:rsidR="00F60577" w:rsidRPr="00FA2C74">
        <w:rPr>
          <w:sz w:val="28"/>
          <w:szCs w:val="28"/>
        </w:rPr>
        <w:t>ЧС (приложение № 9);</w:t>
      </w:r>
    </w:p>
    <w:p w:rsidR="005B5DBA" w:rsidRPr="00FA2C74" w:rsidRDefault="008E7286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F60577" w:rsidRPr="00FA2C74">
        <w:rPr>
          <w:sz w:val="28"/>
          <w:szCs w:val="28"/>
        </w:rPr>
        <w:t xml:space="preserve">Утвердить паспорт УКП </w:t>
      </w:r>
      <w:r w:rsidR="00B215A7">
        <w:rPr>
          <w:sz w:val="28"/>
          <w:szCs w:val="28"/>
        </w:rPr>
        <w:t>ГО И ЧС</w:t>
      </w:r>
      <w:r w:rsidR="00F60577" w:rsidRPr="00FA2C74">
        <w:rPr>
          <w:sz w:val="28"/>
          <w:szCs w:val="28"/>
        </w:rPr>
        <w:t xml:space="preserve"> (приложение № 10);</w:t>
      </w:r>
    </w:p>
    <w:p w:rsidR="005B5DBA" w:rsidRPr="00FA2C74" w:rsidRDefault="008E7286" w:rsidP="003A25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proofErr w:type="gramStart"/>
      <w:r w:rsidR="00F60577" w:rsidRPr="00FA2C74">
        <w:rPr>
          <w:sz w:val="28"/>
          <w:szCs w:val="28"/>
        </w:rPr>
        <w:t>Разместить</w:t>
      </w:r>
      <w:proofErr w:type="gramEnd"/>
      <w:r w:rsidR="00F60577" w:rsidRPr="00FA2C74">
        <w:rPr>
          <w:sz w:val="28"/>
          <w:szCs w:val="28"/>
        </w:rPr>
        <w:t xml:space="preserve"> данное постановление на официальном сайте </w:t>
      </w:r>
      <w:r w:rsidR="001A0834">
        <w:rPr>
          <w:sz w:val="28"/>
          <w:szCs w:val="28"/>
        </w:rPr>
        <w:t>А</w:t>
      </w:r>
      <w:r w:rsidR="00F60577" w:rsidRPr="00FA2C74">
        <w:rPr>
          <w:sz w:val="28"/>
          <w:szCs w:val="28"/>
        </w:rPr>
        <w:t xml:space="preserve">дминистрации </w:t>
      </w:r>
      <w:r w:rsidR="001A0834">
        <w:rPr>
          <w:sz w:val="28"/>
          <w:szCs w:val="28"/>
        </w:rPr>
        <w:t xml:space="preserve">Большесальского </w:t>
      </w:r>
      <w:r w:rsidR="00F60577" w:rsidRPr="00FA2C74">
        <w:rPr>
          <w:sz w:val="28"/>
          <w:szCs w:val="28"/>
        </w:rPr>
        <w:t>сельского поселения.</w:t>
      </w:r>
    </w:p>
    <w:p w:rsidR="005B5DBA" w:rsidRDefault="003D3643" w:rsidP="003A25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Признать утратившим силу </w:t>
      </w:r>
      <w:r w:rsidR="00F60577" w:rsidRPr="00FA2C74">
        <w:rPr>
          <w:sz w:val="28"/>
          <w:szCs w:val="28"/>
        </w:rPr>
        <w:t xml:space="preserve">Постановление </w:t>
      </w:r>
      <w:r w:rsidR="001A0834">
        <w:rPr>
          <w:sz w:val="28"/>
          <w:szCs w:val="28"/>
        </w:rPr>
        <w:t>А</w:t>
      </w:r>
      <w:r w:rsidR="00F60577" w:rsidRPr="00FA2C74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</w:t>
      </w:r>
      <w:r w:rsidR="001A0834">
        <w:rPr>
          <w:sz w:val="28"/>
          <w:szCs w:val="28"/>
        </w:rPr>
        <w:t>Большесальского</w:t>
      </w:r>
      <w:r>
        <w:rPr>
          <w:sz w:val="28"/>
          <w:szCs w:val="28"/>
        </w:rPr>
        <w:t xml:space="preserve"> сельского поселения </w:t>
      </w:r>
      <w:r w:rsidR="00F60577" w:rsidRPr="00FA2C74">
        <w:rPr>
          <w:sz w:val="28"/>
          <w:szCs w:val="28"/>
        </w:rPr>
        <w:t xml:space="preserve">от </w:t>
      </w:r>
      <w:r w:rsidR="001A0834">
        <w:rPr>
          <w:sz w:val="28"/>
          <w:szCs w:val="28"/>
        </w:rPr>
        <w:t xml:space="preserve">20.08.2018 г. </w:t>
      </w:r>
      <w:r w:rsidR="00F60577" w:rsidRPr="00FA2C74">
        <w:rPr>
          <w:sz w:val="28"/>
          <w:szCs w:val="28"/>
        </w:rPr>
        <w:t xml:space="preserve">№ </w:t>
      </w:r>
      <w:r w:rsidR="001A0834">
        <w:rPr>
          <w:sz w:val="28"/>
          <w:szCs w:val="28"/>
        </w:rPr>
        <w:t>112</w:t>
      </w:r>
      <w:r w:rsidR="00F60577" w:rsidRPr="00FA2C74">
        <w:rPr>
          <w:sz w:val="28"/>
          <w:szCs w:val="28"/>
        </w:rPr>
        <w:t xml:space="preserve"> «О создании учебно-консультационного пункта</w:t>
      </w:r>
      <w:r w:rsidR="000727BD">
        <w:rPr>
          <w:sz w:val="28"/>
          <w:szCs w:val="28"/>
        </w:rPr>
        <w:t xml:space="preserve"> по гражданской обороне и чрезвычайным ситуациям</w:t>
      </w:r>
      <w:r>
        <w:rPr>
          <w:sz w:val="28"/>
          <w:szCs w:val="28"/>
        </w:rPr>
        <w:t>»</w:t>
      </w:r>
      <w:r w:rsidR="00F60577" w:rsidRPr="00FA2C74">
        <w:rPr>
          <w:sz w:val="28"/>
          <w:szCs w:val="28"/>
        </w:rPr>
        <w:t>.</w:t>
      </w:r>
    </w:p>
    <w:p w:rsidR="000727BD" w:rsidRPr="00FA2C74" w:rsidRDefault="000727BD" w:rsidP="003A2574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proofErr w:type="gramStart"/>
      <w:r w:rsidR="00500412" w:rsidRPr="00FA2C74">
        <w:rPr>
          <w:sz w:val="28"/>
          <w:szCs w:val="28"/>
        </w:rPr>
        <w:t>Контроль за</w:t>
      </w:r>
      <w:proofErr w:type="gramEnd"/>
      <w:r w:rsidR="00500412" w:rsidRPr="00FA2C74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3D3643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0727BD">
        <w:rPr>
          <w:sz w:val="28"/>
          <w:szCs w:val="28"/>
        </w:rPr>
        <w:t xml:space="preserve"> Большесальского</w:t>
      </w:r>
    </w:p>
    <w:p w:rsidR="003D3643" w:rsidRPr="00FA2C74" w:rsidRDefault="003D3643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                     </w:t>
      </w:r>
      <w:r w:rsidR="000727BD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           </w:t>
      </w:r>
      <w:r w:rsidR="000727BD">
        <w:rPr>
          <w:sz w:val="28"/>
          <w:szCs w:val="28"/>
        </w:rPr>
        <w:t xml:space="preserve">Н.Д. </w:t>
      </w:r>
      <w:proofErr w:type="spellStart"/>
      <w:r w:rsidR="000727BD">
        <w:rPr>
          <w:sz w:val="28"/>
          <w:szCs w:val="28"/>
        </w:rPr>
        <w:t>Джемилия</w:t>
      </w:r>
      <w:proofErr w:type="spellEnd"/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3D3643" w:rsidP="003A2574">
      <w:pPr>
        <w:ind w:firstLine="709"/>
        <w:jc w:val="both"/>
        <w:rPr>
          <w:sz w:val="28"/>
          <w:szCs w:val="28"/>
        </w:rPr>
      </w:pPr>
    </w:p>
    <w:p w:rsidR="003D3643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Приложение №1</w:t>
      </w:r>
    </w:p>
    <w:p w:rsidR="003D3643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 w:rsidR="003D3643">
        <w:rPr>
          <w:sz w:val="28"/>
          <w:szCs w:val="28"/>
        </w:rPr>
        <w:t xml:space="preserve"> Администрации</w:t>
      </w:r>
    </w:p>
    <w:p w:rsidR="003D3643" w:rsidRDefault="000727BD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3D3643">
        <w:rPr>
          <w:sz w:val="28"/>
          <w:szCs w:val="28"/>
        </w:rPr>
        <w:t xml:space="preserve"> сельского поселения</w:t>
      </w:r>
    </w:p>
    <w:p w:rsidR="005B5DBA" w:rsidRPr="00FA2C74" w:rsidRDefault="003D3643" w:rsidP="003A2574">
      <w:pPr>
        <w:ind w:firstLine="709"/>
        <w:jc w:val="right"/>
        <w:rPr>
          <w:sz w:val="28"/>
          <w:szCs w:val="28"/>
        </w:rPr>
      </w:pPr>
      <w:r w:rsidRPr="000D648C">
        <w:rPr>
          <w:sz w:val="28"/>
          <w:szCs w:val="28"/>
        </w:rPr>
        <w:t xml:space="preserve">от </w:t>
      </w:r>
      <w:r w:rsidR="000D648C" w:rsidRPr="000D648C">
        <w:rPr>
          <w:sz w:val="28"/>
          <w:szCs w:val="28"/>
        </w:rPr>
        <w:t>26</w:t>
      </w:r>
      <w:r w:rsidRPr="000D648C">
        <w:rPr>
          <w:sz w:val="28"/>
          <w:szCs w:val="28"/>
        </w:rPr>
        <w:t>.</w:t>
      </w:r>
      <w:r w:rsidR="000D648C" w:rsidRPr="000D648C">
        <w:rPr>
          <w:sz w:val="28"/>
          <w:szCs w:val="28"/>
        </w:rPr>
        <w:t>04</w:t>
      </w:r>
      <w:r w:rsidRPr="000D648C">
        <w:rPr>
          <w:sz w:val="28"/>
          <w:szCs w:val="28"/>
        </w:rPr>
        <w:t>.2024 г</w:t>
      </w:r>
      <w:r w:rsidR="000D648C" w:rsidRPr="000D648C">
        <w:rPr>
          <w:sz w:val="28"/>
          <w:szCs w:val="28"/>
        </w:rPr>
        <w:t>.</w:t>
      </w:r>
      <w:r w:rsidR="000D648C">
        <w:rPr>
          <w:sz w:val="28"/>
          <w:szCs w:val="28"/>
        </w:rPr>
        <w:t xml:space="preserve"> №95/1</w:t>
      </w:r>
      <w:r w:rsidR="00F60577" w:rsidRPr="00FA2C74">
        <w:rPr>
          <w:sz w:val="28"/>
          <w:szCs w:val="28"/>
        </w:rPr>
        <w:t xml:space="preserve"> 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ПОЛОЖЕНИЕ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об учебно-консультационном пункте по гражданской обороне и защите от чрезвычайных ситуаций</w:t>
      </w:r>
      <w:r w:rsidR="003D3643">
        <w:rPr>
          <w:sz w:val="28"/>
          <w:szCs w:val="28"/>
        </w:rPr>
        <w:t xml:space="preserve"> и пожарной безопасности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3A2574">
      <w:pPr>
        <w:ind w:firstLine="709"/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Учебно-консультационный пункт по гражданской обороне и чрезвычайным ситуациям (далее -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предназначен для обучения неработающего населения в области гражданской обороны и защиты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Главная цель создания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- обеспечение необходимых условий для подготовки неработающего населения по вопросам гражданской обороны и защиты от чрезвычайных ситуаций (далее -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)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 xml:space="preserve">Положение об учебно-консультационном пункте по гражданской обороне (далее - Положение) разработано в соответствии с Федеральными законами от 12.02.1998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28-ФЗ "О гражданской обороне" и от 21.12.1994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68-ФЗ "О защите населения и территорий от чрезвычайных ситуаций природного и техногенного характера", постановлениями Правительства Российской Федерации от 02.11.2000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841 "Об утверждении Положения об организации обучения населения в области гражданской обороны" и 18.09.2020 </w:t>
      </w:r>
      <w:r w:rsidR="003D3643">
        <w:rPr>
          <w:sz w:val="28"/>
          <w:szCs w:val="28"/>
        </w:rPr>
        <w:t>№</w:t>
      </w:r>
      <w:r w:rsidRPr="00FA2C74">
        <w:rPr>
          <w:sz w:val="28"/>
          <w:szCs w:val="28"/>
        </w:rPr>
        <w:t xml:space="preserve"> 1485 “Об утверждении</w:t>
      </w:r>
      <w:proofErr w:type="gramEnd"/>
      <w:r w:rsidRPr="00FA2C74">
        <w:rPr>
          <w:sz w:val="28"/>
          <w:szCs w:val="28"/>
        </w:rPr>
        <w:t xml:space="preserve"> положения о подготовке граждан Российской Федерации, иностранных граждан и лиц без гражданства в области защиты от чрезвычайных ситуаций природного и техногенного характера”.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3D3643" w:rsidRDefault="00F60577" w:rsidP="003A2574">
      <w:pPr>
        <w:ind w:firstLine="709"/>
        <w:jc w:val="center"/>
        <w:rPr>
          <w:b/>
          <w:sz w:val="28"/>
          <w:szCs w:val="28"/>
        </w:rPr>
      </w:pPr>
      <w:r w:rsidRPr="003D3643">
        <w:rPr>
          <w:b/>
          <w:sz w:val="28"/>
          <w:szCs w:val="28"/>
        </w:rPr>
        <w:t xml:space="preserve">Основные задачи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Основными задачами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 xml:space="preserve">организация обучения неработающего населения методами: проведения занятий по рабочим программам, разработанным на основе примерных программ, утвержденных Администрацией </w:t>
      </w:r>
      <w:r w:rsidR="003D3643">
        <w:rPr>
          <w:sz w:val="28"/>
          <w:szCs w:val="28"/>
        </w:rPr>
        <w:t>Мясниковского района</w:t>
      </w:r>
      <w:r w:rsidRPr="00FA2C74">
        <w:rPr>
          <w:sz w:val="28"/>
          <w:szCs w:val="28"/>
        </w:rPr>
        <w:t xml:space="preserve"> </w:t>
      </w:r>
      <w:r w:rsidR="003D3643">
        <w:rPr>
          <w:sz w:val="28"/>
          <w:szCs w:val="28"/>
        </w:rPr>
        <w:t>Ростовской области (</w:t>
      </w:r>
      <w:r w:rsidR="003D3643" w:rsidRPr="00DA7EA4">
        <w:rPr>
          <w:sz w:val="28"/>
          <w:szCs w:val="26"/>
          <w:lang w:eastAsia="ar-SA"/>
        </w:rPr>
        <w:t xml:space="preserve">Постановление </w:t>
      </w:r>
      <w:r w:rsidR="003D3643" w:rsidRPr="00DA7EA4">
        <w:rPr>
          <w:sz w:val="28"/>
          <w:szCs w:val="28"/>
        </w:rPr>
        <w:t xml:space="preserve">Администрации Мясниковского района </w:t>
      </w:r>
      <w:r w:rsidR="003D3643" w:rsidRPr="00DA7EA4">
        <w:rPr>
          <w:sz w:val="28"/>
        </w:rPr>
        <w:t>№ 640 от 28.06.2023 года «Об утверждении Примерной программы обучения неработающего населения Мясниковского района в области гражданской обороны и защиты от чрезвычайных ситуаций природного и техногенного характера»</w:t>
      </w:r>
      <w:r w:rsidR="003D3643">
        <w:rPr>
          <w:sz w:val="28"/>
        </w:rPr>
        <w:t>)</w:t>
      </w:r>
      <w:r w:rsidRPr="00FA2C74">
        <w:rPr>
          <w:sz w:val="28"/>
          <w:szCs w:val="28"/>
        </w:rPr>
        <w:t>;</w:t>
      </w:r>
      <w:proofErr w:type="gramEnd"/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посещения периодических мероприятий, проводимых по тематике гражданской обороны и защиты от чрезвычайных ситуаций (беседы, лекции, вечера вопросов и ответов, консультации, показ учебных фильмов и др.); чтением памяток, листовок и пособий, прослушиванием радиопередач и просмотром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выработка практических навыков действий в условиях чрезвычайных ситуаций мирного и военного времени;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  <w:r w:rsidRPr="00FA2C74">
        <w:rPr>
          <w:sz w:val="28"/>
          <w:szCs w:val="28"/>
        </w:rPr>
        <w:lastRenderedPageBreak/>
        <w:t>повышение уровня морально-психологического состояния населения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в условиях угрозы и возникновения чрезвычайных ситуаций, а также при ликвидации их последствий;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пропаганда знаний в области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важности и необходимости всех мероприятий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 современных условиях.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Создание и организационная структура УКП по ГО</w:t>
      </w:r>
      <w:r w:rsidR="003D3643" w:rsidRPr="00933634">
        <w:rPr>
          <w:b/>
          <w:sz w:val="28"/>
          <w:szCs w:val="28"/>
        </w:rPr>
        <w:t xml:space="preserve"> и </w:t>
      </w:r>
      <w:r w:rsidRPr="00933634">
        <w:rPr>
          <w:b/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3D364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создаются </w:t>
      </w:r>
      <w:r w:rsidR="003D3643">
        <w:rPr>
          <w:sz w:val="28"/>
          <w:szCs w:val="28"/>
        </w:rPr>
        <w:t>на объектах</w:t>
      </w:r>
      <w:r w:rsidRPr="00FA2C74">
        <w:rPr>
          <w:sz w:val="28"/>
          <w:szCs w:val="28"/>
        </w:rPr>
        <w:t xml:space="preserve">, находящихся в муниципальной собственности, а также могут создаваться при органах территориального общественного самоуправления, управляющих организациях, товариществах собственников жилья, библиотеках, домах культуры, центрах социального обслуживания и </w:t>
      </w:r>
      <w:proofErr w:type="spellStart"/>
      <w:r w:rsidRPr="00FA2C74">
        <w:rPr>
          <w:sz w:val="28"/>
          <w:szCs w:val="28"/>
        </w:rPr>
        <w:t>д.р</w:t>
      </w:r>
      <w:proofErr w:type="spellEnd"/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УКП по ГО</w:t>
      </w:r>
      <w:r w:rsidR="003D3643">
        <w:rPr>
          <w:sz w:val="28"/>
          <w:szCs w:val="28"/>
        </w:rPr>
        <w:t xml:space="preserve"> и </w:t>
      </w:r>
      <w:r w:rsidR="005947CC" w:rsidRPr="00FA2C74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их размещение определяются </w:t>
      </w:r>
      <w:r w:rsidR="00933634">
        <w:rPr>
          <w:sz w:val="28"/>
          <w:szCs w:val="28"/>
        </w:rPr>
        <w:t xml:space="preserve">постановлением (распоряжением) </w:t>
      </w:r>
      <w:r w:rsidRPr="00FA2C74">
        <w:rPr>
          <w:sz w:val="28"/>
          <w:szCs w:val="28"/>
        </w:rPr>
        <w:t>главы администрации сельского поселения, исходя из принципа охвата обучением всего неработающего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 </w:t>
      </w:r>
      <w:r w:rsidR="00933634">
        <w:rPr>
          <w:sz w:val="28"/>
          <w:szCs w:val="28"/>
        </w:rPr>
        <w:t>постановлении (</w:t>
      </w:r>
      <w:r w:rsidRPr="00FA2C74">
        <w:rPr>
          <w:sz w:val="28"/>
          <w:szCs w:val="28"/>
        </w:rPr>
        <w:t>распоряжении</w:t>
      </w:r>
      <w:r w:rsidR="00933634">
        <w:rPr>
          <w:sz w:val="28"/>
          <w:szCs w:val="28"/>
        </w:rPr>
        <w:t>)</w:t>
      </w:r>
      <w:r w:rsidRPr="00FA2C74">
        <w:rPr>
          <w:sz w:val="28"/>
          <w:szCs w:val="28"/>
        </w:rPr>
        <w:t xml:space="preserve"> определяются: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количество создаваемых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 каких органах или </w:t>
      </w:r>
      <w:proofErr w:type="gramStart"/>
      <w:r w:rsidRPr="00FA2C74">
        <w:rPr>
          <w:sz w:val="28"/>
          <w:szCs w:val="28"/>
        </w:rPr>
        <w:t>организациях</w:t>
      </w:r>
      <w:proofErr w:type="gramEnd"/>
      <w:r w:rsidRPr="00FA2C74">
        <w:rPr>
          <w:sz w:val="28"/>
          <w:szCs w:val="28"/>
        </w:rPr>
        <w:t xml:space="preserve"> и на </w:t>
      </w:r>
      <w:proofErr w:type="gramStart"/>
      <w:r w:rsidRPr="00FA2C74">
        <w:rPr>
          <w:sz w:val="28"/>
          <w:szCs w:val="28"/>
        </w:rPr>
        <w:t>какой</w:t>
      </w:r>
      <w:proofErr w:type="gramEnd"/>
      <w:r w:rsidRPr="00FA2C74">
        <w:rPr>
          <w:sz w:val="28"/>
          <w:szCs w:val="28"/>
        </w:rPr>
        <w:t xml:space="preserve"> базе они создаются;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деятельности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финансирования и материально-техническое обеспечение;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ответственные за работу лица и 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размещаются в специально отведенных для них помещениях. При невозможности выделить отдельные помещения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могут временно размещаться и проводить плановые мероприятия в других, наиболее часто посещаемых неработающим населением помещениях (комнаты здоровья, методические и технические кабинеты, общественные советы, культурно-просветительские учреждения и др.).</w:t>
      </w:r>
    </w:p>
    <w:p w:rsidR="0093363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Организационно-штатная структура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может быть различной в зависимости от финансовых возможностей, величины обслуживаемой территории и количества проживающего на ней неработающего населения. 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(руководитель или заместитель руководителя организации, при которой создан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1-2 консультанта (инструктора).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Вышеуказанным должностным лицам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рекомендуется пройти подготовку. Периодичность подготовки (переподготовки) составляет один раз в 5 лет, а для лиц, впервые назначенных на должность, подготовка должна проводиться в течение первого года работы.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 xml:space="preserve">Организация работы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Непосредственными организаторами обучения являются руководители</w:t>
      </w:r>
      <w:r w:rsidR="00933634">
        <w:rPr>
          <w:sz w:val="28"/>
          <w:szCs w:val="28"/>
        </w:rPr>
        <w:t xml:space="preserve"> </w:t>
      </w:r>
      <w:r w:rsidR="00933634" w:rsidRPr="00FA2C74">
        <w:rPr>
          <w:sz w:val="28"/>
          <w:szCs w:val="28"/>
        </w:rPr>
        <w:t>соответствующих организаций,</w:t>
      </w:r>
      <w:r w:rsidRPr="00FA2C74">
        <w:rPr>
          <w:sz w:val="28"/>
          <w:szCs w:val="28"/>
        </w:rPr>
        <w:t xml:space="preserve"> при которых создаются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Они издают приказ (распоряжение), в котором определяют: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место расположения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</w:t>
      </w:r>
      <w:r w:rsidR="005947CC">
        <w:rPr>
          <w:sz w:val="28"/>
          <w:szCs w:val="28"/>
        </w:rPr>
        <w:t>ЧС,</w:t>
      </w:r>
      <w:r w:rsidRPr="00FA2C74">
        <w:rPr>
          <w:sz w:val="28"/>
          <w:szCs w:val="28"/>
        </w:rPr>
        <w:t xml:space="preserve"> и других помещений, используемых для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порядок работы УКП по </w:t>
      </w:r>
      <w:r w:rsidR="00B215A7">
        <w:rPr>
          <w:sz w:val="28"/>
          <w:szCs w:val="28"/>
        </w:rPr>
        <w:t xml:space="preserve">ГО </w:t>
      </w:r>
      <w:r w:rsidR="0025424E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организацию проведения занятий, консультаций, тренировок;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должностных лиц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 ЧС,</w:t>
      </w:r>
      <w:r w:rsidRPr="00FA2C74">
        <w:rPr>
          <w:sz w:val="28"/>
          <w:szCs w:val="28"/>
        </w:rPr>
        <w:t xml:space="preserve"> и лиц, привлекаемых для проведения занятий, консультаций и других мероприятий по обучению;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обеспечения литературой, учебными пособиями и техническими средствами обучения;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закрепление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жителей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домов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(улиц,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кварталов)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за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помещениями</w:t>
      </w:r>
      <w:r w:rsidR="00933634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и распределение их по учебным группам;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другие организационные вопросы.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 работой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организует обучение начальник УКП по ГО</w:t>
      </w:r>
      <w:r w:rsidR="00933634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обязан: ежемесячно проводить инструкторск</w:t>
      </w:r>
      <w:proofErr w:type="gramStart"/>
      <w:r w:rsidRPr="00FA2C74">
        <w:rPr>
          <w:sz w:val="28"/>
          <w:szCs w:val="28"/>
        </w:rPr>
        <w:t>о-</w:t>
      </w:r>
      <w:proofErr w:type="gramEnd"/>
      <w:r w:rsidRPr="00FA2C74">
        <w:rPr>
          <w:sz w:val="28"/>
          <w:szCs w:val="28"/>
        </w:rPr>
        <w:t xml:space="preserve"> методическое занятие с консультантами (инструкторами), оповещать население о месте и времени проведения занятий (мероприятий), информировать администрацию района об обучении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933634" w:rsidRDefault="00F60577" w:rsidP="003A2574">
      <w:pPr>
        <w:ind w:firstLine="709"/>
        <w:jc w:val="center"/>
        <w:rPr>
          <w:b/>
          <w:sz w:val="28"/>
          <w:szCs w:val="28"/>
        </w:rPr>
      </w:pPr>
      <w:r w:rsidRPr="00933634">
        <w:rPr>
          <w:b/>
          <w:sz w:val="28"/>
          <w:szCs w:val="28"/>
        </w:rPr>
        <w:t>Обучение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населения осуществлять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бесед, лекций, вечеров вопросов и ответов, консультаций, показов учебных кино- и видеофильмов и др., проводимых по планам;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распространения и чтения памяток, листовок, пособий,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 в учениях и тренировках по гражданской обороне и защите от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>Основное внимание при обучении неработающего населения обращать на морально-психологическую подготовку, умелые действия в чрезвычайных ситуациях, характерных для мест его проживания, воспитывать у него чувство высокой ответственности за свою подготовку и подготовку своей семьи к защите от чрезвычайных ситуаций природного и техногенного характера и от опасностей, возникающих в ходе военных действий или вследствие этих действий.</w:t>
      </w:r>
      <w:proofErr w:type="gramEnd"/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Обучение неработающего населения осуществлять круглогодично.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 подавляющим большинством неработающего населения основными формами обучения являются: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беседы, лекции, викторины;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вечера вопросов и ответов;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игры, дискуссии;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встречи с участниками ликвидации последствий чрезвычайных ситуаций, руководящим составом и ветеранами гражданской обороны;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просмотр видеоматериалов, прослушивание аудиозаписей.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Кроме того, может применяться метод самостоятельной работы по изучению учебно-методической литературы.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бесед, лекций и консультаций привлекать сотрудников УКП по ГО</w:t>
      </w:r>
      <w:r w:rsidR="002318D3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ЧС, уполномоченных по ГО, консультантов из числа прошедших подготовку в специальных учебных заведениях. По медицинским темам и по вопросам психологической подготовки беседы и лекции должны проводить </w:t>
      </w:r>
      <w:r w:rsidRPr="00FA2C74">
        <w:rPr>
          <w:sz w:val="28"/>
          <w:szCs w:val="28"/>
        </w:rPr>
        <w:lastRenderedPageBreak/>
        <w:t>работники здравоохранения (по согласованию). Для отработки наиболее сложных тем, проведения практических занятий, тренировок привлекать уполномоченных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Работа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 xml:space="preserve">ЧС контролируется должностными лицами </w:t>
      </w:r>
      <w:r w:rsidR="000727BD">
        <w:rPr>
          <w:sz w:val="28"/>
          <w:szCs w:val="28"/>
        </w:rPr>
        <w:t>А</w:t>
      </w:r>
      <w:r w:rsidRPr="00FA2C74">
        <w:rPr>
          <w:sz w:val="28"/>
          <w:szCs w:val="28"/>
        </w:rPr>
        <w:t xml:space="preserve">дминистраций </w:t>
      </w:r>
      <w:r w:rsidR="000727BD">
        <w:rPr>
          <w:sz w:val="28"/>
          <w:szCs w:val="28"/>
        </w:rPr>
        <w:t>Большесальского сельского</w:t>
      </w:r>
      <w:r w:rsidR="00B215A7">
        <w:rPr>
          <w:sz w:val="28"/>
          <w:szCs w:val="28"/>
        </w:rPr>
        <w:t xml:space="preserve"> поселени</w:t>
      </w:r>
      <w:r w:rsidR="000727BD">
        <w:rPr>
          <w:sz w:val="28"/>
          <w:szCs w:val="28"/>
        </w:rPr>
        <w:t>я</w:t>
      </w:r>
      <w:r w:rsidRPr="00FA2C74">
        <w:rPr>
          <w:sz w:val="28"/>
          <w:szCs w:val="28"/>
        </w:rPr>
        <w:t>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Оборудование и оснащение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рекомендуется оборудовать в специально отведенном помещении, где есть возможность создать необходимые условия для организации учебного процесса. На видном месте вывешиваются распорядок дня и расписание занятий (мероприятий) и консультаций.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Учебно-материальная база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включает технические средства обучения (телевизор, видеомагнитофон, проектор, компьютер, аудио магнитофон), стенды, наглядные учебные пособия, медицинское имущество и средства индивидуальной защиты, учебно-методическую литературу и дидактические материалы.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Помещение, предназначенное для обучения, оборудовать стендами: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классификация чрезвычайных ситуаций и способы защиты при их возникновении;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права и обязанности граждан по гражданской обороне и защите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радиационн</w:t>
      </w:r>
      <w:proofErr w:type="gramStart"/>
      <w:r w:rsidRPr="00FA2C74">
        <w:rPr>
          <w:sz w:val="28"/>
          <w:szCs w:val="28"/>
        </w:rPr>
        <w:t>о-</w:t>
      </w:r>
      <w:proofErr w:type="gramEnd"/>
      <w:r w:rsidRPr="00FA2C74">
        <w:rPr>
          <w:sz w:val="28"/>
          <w:szCs w:val="28"/>
        </w:rPr>
        <w:t xml:space="preserve">, химически-, </w:t>
      </w:r>
      <w:proofErr w:type="spellStart"/>
      <w:r w:rsidRPr="00FA2C74">
        <w:rPr>
          <w:sz w:val="28"/>
          <w:szCs w:val="28"/>
        </w:rPr>
        <w:t>пожаро</w:t>
      </w:r>
      <w:proofErr w:type="spellEnd"/>
      <w:r w:rsidRPr="00FA2C74">
        <w:rPr>
          <w:sz w:val="28"/>
          <w:szCs w:val="28"/>
        </w:rPr>
        <w:t>-, взрывоопасные объекты, расположенные в районе проживания обучаемого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сигналы оповещения и действия по ним;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индивидуальной и коллективной защиты;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способы </w:t>
      </w:r>
      <w:proofErr w:type="gramStart"/>
      <w:r w:rsidRPr="00FA2C74">
        <w:rPr>
          <w:sz w:val="28"/>
          <w:szCs w:val="28"/>
        </w:rPr>
        <w:t>изготовления простейших средств защиты органов дыхания</w:t>
      </w:r>
      <w:proofErr w:type="gramEnd"/>
      <w:r w:rsidRPr="00FA2C74">
        <w:rPr>
          <w:sz w:val="28"/>
          <w:szCs w:val="28"/>
        </w:rPr>
        <w:t xml:space="preserve">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и правила проведения эвакуации;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по предупреждению террористических актов.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Для проведения практических занятий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оснащается учебным имуществом: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взрослых;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противогазы для детей;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камера защитная детская,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респираторы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дозиметры;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огнетушители (разные);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ватно-марлевые повязки;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противопыльные</w:t>
      </w:r>
      <w:proofErr w:type="spellEnd"/>
      <w:r w:rsidRPr="00FA2C74">
        <w:rPr>
          <w:sz w:val="28"/>
          <w:szCs w:val="28"/>
        </w:rPr>
        <w:t xml:space="preserve"> тканевые маски;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пакет перевязочный индивидуальный;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бинты, вата и другие материалы для изготовления простейших средств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Применительно к тематике обучения для повышения наглядности и обеспечения самостоятельной </w:t>
      </w:r>
      <w:proofErr w:type="gramStart"/>
      <w:r w:rsidRPr="00FA2C74">
        <w:rPr>
          <w:sz w:val="28"/>
          <w:szCs w:val="28"/>
        </w:rPr>
        <w:t>работы</w:t>
      </w:r>
      <w:proofErr w:type="gramEnd"/>
      <w:r w:rsidRPr="00FA2C74">
        <w:rPr>
          <w:sz w:val="28"/>
          <w:szCs w:val="28"/>
        </w:rPr>
        <w:t xml:space="preserve"> обучаемых на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необходимо иметь комплекты плакатов, схем, видеофильмов, слайдов, диапозитивов, законодательные и нормативные акты (выписки), в том числе Конституция Российской Федерации с комментариями для понимания, подшивки журналов "Гражданская защита" и "Военные знания", памятки, рекомендации, учебно-методические пособия.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Оснащение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содержание стендов должно быть простым в оформлении, доступным в понимании, убеждать людей в реальности защиты от поражений при возникновении чрезвычайных ситуаций, воспитывать высокие морально-психологические качества. Каждый посетивший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должен получить конкретную исчерпывающую информацию о возможных чрезвычайных ситуациях в районе его проживания, местах укрытия и маршрутах следования к ним, адресах пунктов выдачи средств индивидуальной защиты, порядке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Вход в помещение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оборудовать вывеской.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 xml:space="preserve">Документация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Документация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включает: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настоящее Положение;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копию Комплексного плана по </w:t>
      </w:r>
      <w:proofErr w:type="gramStart"/>
      <w:r w:rsidRPr="00FA2C74">
        <w:rPr>
          <w:sz w:val="28"/>
          <w:szCs w:val="28"/>
        </w:rPr>
        <w:t>обучению неработающего населения</w:t>
      </w:r>
      <w:r w:rsidR="00B215A7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 вопросам</w:t>
      </w:r>
      <w:proofErr w:type="gramEnd"/>
      <w:r w:rsidRPr="00FA2C74">
        <w:rPr>
          <w:sz w:val="28"/>
          <w:szCs w:val="28"/>
        </w:rPr>
        <w:t xml:space="preserve"> безопасности жизнедеятельности;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Положение об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ЧС, утвержденное главой</w:t>
      </w:r>
      <w:r w:rsidR="00B215A7">
        <w:rPr>
          <w:sz w:val="28"/>
          <w:szCs w:val="28"/>
        </w:rPr>
        <w:t xml:space="preserve"> Администрации сельского поселения</w:t>
      </w:r>
      <w:r w:rsidRPr="00FA2C74">
        <w:rPr>
          <w:sz w:val="28"/>
          <w:szCs w:val="28"/>
        </w:rPr>
        <w:t>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распоряжение о создании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начальника, инструктора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план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распорядок дня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график дежурств по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его сотрудников и других привлекаемых лиц;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расписание проводимых мероприятий на год;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программу подготовки неработающего населения;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учета посещаемости мероприятий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ЧС;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журнал персонального учета населения, закрепленного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  <w:r w:rsidR="00B215A7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500412" w:rsidRDefault="00500412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2 </w:t>
      </w:r>
    </w:p>
    <w:p w:rsidR="00B215A7" w:rsidRDefault="00B215A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B215A7" w:rsidRDefault="000727BD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B215A7">
        <w:rPr>
          <w:sz w:val="28"/>
          <w:szCs w:val="28"/>
        </w:rPr>
        <w:t xml:space="preserve"> сельского поселения</w:t>
      </w:r>
    </w:p>
    <w:p w:rsidR="00B215A7" w:rsidRPr="00FA2C74" w:rsidRDefault="00B215A7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26.04.</w:t>
      </w:r>
      <w:r>
        <w:rPr>
          <w:sz w:val="28"/>
          <w:szCs w:val="28"/>
        </w:rPr>
        <w:t>2024 г</w:t>
      </w:r>
      <w:r w:rsidR="000D648C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B215A7" w:rsidRDefault="00F60577" w:rsidP="003A2574">
      <w:pPr>
        <w:ind w:firstLine="709"/>
        <w:jc w:val="center"/>
        <w:rPr>
          <w:b/>
          <w:sz w:val="28"/>
          <w:szCs w:val="28"/>
        </w:rPr>
      </w:pPr>
      <w:r w:rsidRPr="00B215A7">
        <w:rPr>
          <w:b/>
          <w:sz w:val="28"/>
          <w:szCs w:val="28"/>
        </w:rPr>
        <w:t>Функциональные обязанности руководителя УКП по ГО</w:t>
      </w:r>
      <w:r w:rsidR="00B215A7" w:rsidRPr="00B215A7">
        <w:rPr>
          <w:b/>
          <w:sz w:val="28"/>
          <w:szCs w:val="28"/>
        </w:rPr>
        <w:t xml:space="preserve"> и </w:t>
      </w:r>
      <w:r w:rsidR="005947CC" w:rsidRPr="00B215A7">
        <w:rPr>
          <w:b/>
          <w:sz w:val="28"/>
          <w:szCs w:val="28"/>
        </w:rPr>
        <w:t>ЧС,</w:t>
      </w:r>
      <w:r w:rsidRPr="00B215A7">
        <w:rPr>
          <w:b/>
          <w:sz w:val="28"/>
          <w:szCs w:val="28"/>
        </w:rPr>
        <w:t xml:space="preserve"> и консультанта УКП по </w:t>
      </w:r>
      <w:r w:rsidR="00B215A7">
        <w:rPr>
          <w:b/>
          <w:sz w:val="28"/>
          <w:szCs w:val="28"/>
        </w:rPr>
        <w:t>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НАЧАЛЬНИКА (консультанта)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(консультант)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подчиняется руководителю организации и уполномоченному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учреждения, при котором создан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 Он отвечает за планирование, организацию и обучение неработающего населения, состояние учебно-материальной базы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Он обязан: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разрабатывать и вести планирующие, учетные и отчетные документы;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соответствии с планом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на месяц проводить мероприятия и консультации в объеме, установленном приказом (распоряжением) руководителя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осуществлять </w:t>
      </w:r>
      <w:proofErr w:type="gramStart"/>
      <w:r w:rsidRPr="00FA2C74">
        <w:rPr>
          <w:sz w:val="28"/>
          <w:szCs w:val="28"/>
        </w:rPr>
        <w:t>контроль за</w:t>
      </w:r>
      <w:proofErr w:type="gramEnd"/>
      <w:r w:rsidRPr="00FA2C74">
        <w:rPr>
          <w:sz w:val="28"/>
          <w:szCs w:val="28"/>
        </w:rPr>
        <w:t xml:space="preserve"> ходом самостоятельного обучения людей и оказывать индивидуальную помощь обучаемым;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проводить инструктаж руководителей занятий;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вести учет подготовки и посещения мероприятий неработающим населением на закрепленной за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территории;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годовой отчет о выполнении плана работы УКП по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и представлять его руководителю организации;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составлять заявки на приобретение учебных и наглядных пособий, технических средств обучения, литературы, организовать их учет, хранение и своевременное списание;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следить за содержанием помещения, соблюдением правил пожарной безопасности;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поддерживать постоянное взаимодействие по вопросам обучения с органами управления ГО</w:t>
      </w:r>
      <w:r w:rsidR="00B215A7">
        <w:rPr>
          <w:sz w:val="28"/>
          <w:szCs w:val="28"/>
        </w:rPr>
        <w:t xml:space="preserve"> и </w:t>
      </w:r>
      <w:r w:rsidRPr="00FA2C74">
        <w:rPr>
          <w:sz w:val="28"/>
          <w:szCs w:val="28"/>
        </w:rPr>
        <w:t>ЧС муниципального образования.</w:t>
      </w:r>
    </w:p>
    <w:p w:rsidR="00B215A7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Для сотрудников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, работающих по совместительству или на общественных началах, обязанности уточняются (разрабатываются применительно к своим штатам) руководителем учреждения, при котором </w:t>
      </w:r>
      <w:proofErr w:type="gramStart"/>
      <w:r w:rsidRPr="00FA2C74">
        <w:rPr>
          <w:sz w:val="28"/>
          <w:szCs w:val="28"/>
        </w:rPr>
        <w:t>создан</w:t>
      </w:r>
      <w:proofErr w:type="gramEnd"/>
      <w:r w:rsidRPr="00FA2C74">
        <w:rPr>
          <w:sz w:val="28"/>
          <w:szCs w:val="28"/>
        </w:rPr>
        <w:t xml:space="preserve">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>.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3 </w:t>
      </w:r>
    </w:p>
    <w:p w:rsidR="00B215A7" w:rsidRDefault="00B215A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B215A7" w:rsidRDefault="000727BD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B215A7">
        <w:rPr>
          <w:sz w:val="28"/>
          <w:szCs w:val="28"/>
        </w:rPr>
        <w:t xml:space="preserve"> сельского поселения</w:t>
      </w:r>
    </w:p>
    <w:p w:rsidR="00B215A7" w:rsidRPr="00FA2C74" w:rsidRDefault="00B215A7" w:rsidP="003A2574">
      <w:pPr>
        <w:spacing w:line="276" w:lineRule="auto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26.04.</w:t>
      </w:r>
      <w:r>
        <w:rPr>
          <w:sz w:val="28"/>
          <w:szCs w:val="28"/>
        </w:rPr>
        <w:t>2024 г</w:t>
      </w:r>
      <w:r w:rsidR="000D648C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B215A7" w:rsidRDefault="00B215A7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197485</wp:posOffset>
                </wp:positionV>
                <wp:extent cx="890270" cy="1270"/>
                <wp:effectExtent l="0" t="0" r="0" b="0"/>
                <wp:wrapTopAndBottom/>
                <wp:docPr id="22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9027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2"/>
                            <a:gd name="T2" fmla="+- 0 9309 7907"/>
                            <a:gd name="T3" fmla="*/ T2 w 140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2">
                              <a:moveTo>
                                <a:pt x="0" y="0"/>
                              </a:moveTo>
                              <a:lnTo>
                                <a:pt x="14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7" o:spid="_x0000_s1026" style="position:absolute;margin-left:395.35pt;margin-top:15.55pt;width:70.1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" path="m,l1402,e" filled="f" strokeweight=".19811mm">
                <v:path arrowok="t" o:connecttype="custom" o:connectlocs="0,0;8902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6044565</wp:posOffset>
                </wp:positionH>
                <wp:positionV relativeFrom="paragraph">
                  <wp:posOffset>197485</wp:posOffset>
                </wp:positionV>
                <wp:extent cx="977265" cy="1270"/>
                <wp:effectExtent l="0" t="0" r="0" b="0"/>
                <wp:wrapTopAndBottom/>
                <wp:docPr id="21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7265" cy="1270"/>
                        </a:xfrm>
                        <a:custGeom>
                          <a:avLst/>
                          <a:gdLst>
                            <a:gd name="T0" fmla="+- 0 9519 9519"/>
                            <a:gd name="T1" fmla="*/ T0 w 1539"/>
                            <a:gd name="T2" fmla="+- 0 11058 9519"/>
                            <a:gd name="T3" fmla="*/ T2 w 153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39">
                              <a:moveTo>
                                <a:pt x="0" y="0"/>
                              </a:moveTo>
                              <a:lnTo>
                                <a:pt x="153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6" o:spid="_x0000_s1026" style="position:absolute;margin-left:475.95pt;margin-top:15.55pt;width:76.9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" path="m,l1539,e" filled="f" strokeweight=".19811mm">
                <v:path arrowok="t" o:connecttype="custom" o:connectlocs="0,0;97726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  <w:t xml:space="preserve"> </w:t>
      </w:r>
      <w:r w:rsidRPr="00FA2C74">
        <w:rPr>
          <w:sz w:val="28"/>
          <w:szCs w:val="28"/>
        </w:rPr>
        <w:tab/>
        <w:t>20</w:t>
      </w:r>
      <w:r w:rsidR="00B215A7">
        <w:rPr>
          <w:sz w:val="28"/>
          <w:szCs w:val="28"/>
        </w:rPr>
        <w:t>2</w:t>
      </w:r>
      <w:r w:rsidRPr="00FA2C74">
        <w:rPr>
          <w:sz w:val="28"/>
          <w:szCs w:val="28"/>
        </w:rPr>
        <w:tab/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ПЛАН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работы учебно-консультационного пункта по </w:t>
      </w:r>
      <w:r w:rsidR="00B215A7">
        <w:rPr>
          <w:sz w:val="28"/>
          <w:szCs w:val="28"/>
        </w:rPr>
        <w:t>ГО и ЧС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20</w:t>
      </w:r>
      <w:r w:rsidR="00B215A7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 по обучению неработающего населения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341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"/>
        <w:gridCol w:w="1382"/>
        <w:gridCol w:w="3940"/>
        <w:gridCol w:w="2071"/>
        <w:gridCol w:w="1158"/>
      </w:tblGrid>
      <w:tr w:rsidR="005B5DBA" w:rsidRPr="00FA2C74" w:rsidTr="00F97C9F">
        <w:trPr>
          <w:trHeight w:val="645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  <w:p w:rsidR="005B5DBA" w:rsidRPr="00FA2C74" w:rsidRDefault="00F60577" w:rsidP="00F97C9F">
            <w:pPr>
              <w:ind w:firstLine="5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3940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2071" w:type="dxa"/>
          </w:tcPr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</w:t>
            </w:r>
          </w:p>
          <w:p w:rsidR="005B5DBA" w:rsidRPr="00FA2C74" w:rsidRDefault="00F60577" w:rsidP="00F97C9F">
            <w:pPr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проведения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Кол-во</w:t>
            </w:r>
          </w:p>
          <w:p w:rsidR="005B5DBA" w:rsidRPr="00FA2C74" w:rsidRDefault="00F60577" w:rsidP="00F97C9F">
            <w:pPr>
              <w:ind w:firstLine="85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часов</w:t>
            </w:r>
          </w:p>
        </w:tc>
      </w:tr>
      <w:tr w:rsidR="005B5DBA" w:rsidRPr="00FA2C74" w:rsidTr="00F97C9F">
        <w:trPr>
          <w:trHeight w:val="321"/>
        </w:trPr>
        <w:tc>
          <w:tcPr>
            <w:tcW w:w="790" w:type="dxa"/>
          </w:tcPr>
          <w:p w:rsidR="005B5DBA" w:rsidRPr="00FA2C74" w:rsidRDefault="00F60577" w:rsidP="00F97C9F">
            <w:pPr>
              <w:ind w:firstLine="137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3940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071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158" w:type="dxa"/>
          </w:tcPr>
          <w:p w:rsidR="005B5DBA" w:rsidRPr="00FA2C74" w:rsidRDefault="00F60577" w:rsidP="00F97C9F">
            <w:pPr>
              <w:ind w:firstLine="709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F97C9F">
        <w:trPr>
          <w:trHeight w:val="321"/>
        </w:trPr>
        <w:tc>
          <w:tcPr>
            <w:tcW w:w="790" w:type="dxa"/>
          </w:tcPr>
          <w:p w:rsidR="005B5DBA" w:rsidRPr="00FA2C74" w:rsidRDefault="00500412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382" w:type="dxa"/>
          </w:tcPr>
          <w:p w:rsidR="005B5DBA" w:rsidRPr="00FA2C74" w:rsidRDefault="00500412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5B5DBA" w:rsidRPr="00FA2C74" w:rsidRDefault="00500412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 «</w:t>
            </w:r>
            <w:r w:rsidRPr="00500412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Оповещение о чрезвычайных ситуациях. Действия населения по предупредительному сигналу «Внимание всем!»</w:t>
            </w:r>
          </w:p>
        </w:tc>
        <w:tc>
          <w:tcPr>
            <w:tcW w:w="2071" w:type="dxa"/>
          </w:tcPr>
          <w:p w:rsidR="005B5DBA" w:rsidRPr="00FA2C74" w:rsidRDefault="00500412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5B5DBA" w:rsidRPr="00FA2C74" w:rsidRDefault="00500412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F97C9F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3940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Обучающий семинар на тему:</w:t>
            </w:r>
            <w:r>
              <w:rPr>
                <w:sz w:val="28"/>
                <w:szCs w:val="28"/>
              </w:rPr>
              <w:t xml:space="preserve">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Опасности, возникающие при ведении военных действий или вследствие этих действий, при чрезвычайных ситуациях и пожарах. Основные мероприятия по подготовке к защи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те и по защите населения от них».</w:t>
            </w:r>
          </w:p>
        </w:tc>
        <w:tc>
          <w:tcPr>
            <w:tcW w:w="2071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F97C9F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940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«Правила поведения граждан в местах массового отдыха на водоемах. Меры предосторо</w:t>
            </w:r>
            <w:r>
              <w:rPr>
                <w:sz w:val="28"/>
                <w:szCs w:val="28"/>
              </w:rPr>
              <w:t>жности при спасении утопающего. Правила поведения на воде».</w:t>
            </w:r>
          </w:p>
        </w:tc>
        <w:tc>
          <w:tcPr>
            <w:tcW w:w="2071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F97C9F">
        <w:trPr>
          <w:trHeight w:val="321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940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населения в чрезвычайных ситуациях природного 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и техногенного 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характера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71" w:type="dxa"/>
          </w:tcPr>
          <w:p w:rsidR="00773103" w:rsidRPr="00FA2C74" w:rsidRDefault="00773103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F97C9F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июнь</w:t>
            </w:r>
          </w:p>
        </w:tc>
        <w:tc>
          <w:tcPr>
            <w:tcW w:w="3940" w:type="dxa"/>
          </w:tcPr>
          <w:p w:rsidR="00773103" w:rsidRPr="00FA2C74" w:rsidRDefault="00773103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граждан в случае возникновения пожара»</w:t>
            </w:r>
            <w:r w:rsid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71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773103" w:rsidRPr="00FA2C74" w:rsidTr="00F97C9F">
        <w:trPr>
          <w:trHeight w:val="323"/>
        </w:trPr>
        <w:tc>
          <w:tcPr>
            <w:tcW w:w="790" w:type="dxa"/>
          </w:tcPr>
          <w:p w:rsidR="00773103" w:rsidRPr="00FA2C74" w:rsidRDefault="00773103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382" w:type="dxa"/>
          </w:tcPr>
          <w:p w:rsidR="00773103" w:rsidRPr="00FA2C74" w:rsidRDefault="00773103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940" w:type="dxa"/>
          </w:tcPr>
          <w:p w:rsidR="00773103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773103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Действия 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населения при угрозе террористического акта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71" w:type="dxa"/>
          </w:tcPr>
          <w:p w:rsidR="00773103" w:rsidRPr="00FA2C74" w:rsidRDefault="00773103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773103" w:rsidRPr="00FA2C74" w:rsidRDefault="00773103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F97C9F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июль</w:t>
            </w:r>
          </w:p>
        </w:tc>
        <w:tc>
          <w:tcPr>
            <w:tcW w:w="3940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 w:rsidRPr="00F97C9F"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Оказание само - и взаимопомощи при ранениях кровотечениях, переломах, ожогах. Основы ухода за больными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071" w:type="dxa"/>
          </w:tcPr>
          <w:p w:rsidR="00F97C9F" w:rsidRPr="00FA2C74" w:rsidRDefault="00F97C9F" w:rsidP="00F97C9F">
            <w:pPr>
              <w:ind w:firstLine="2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F97C9F">
        <w:trPr>
          <w:trHeight w:val="323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940" w:type="dxa"/>
          </w:tcPr>
          <w:p w:rsidR="00F97C9F" w:rsidRPr="00773103" w:rsidRDefault="00F97C9F" w:rsidP="00F97C9F">
            <w:pPr>
              <w:ind w:firstLine="46"/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Выполнение противопожарных мероприятий</w:t>
            </w:r>
            <w:proofErr w:type="gram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Локализация и тушение пожаров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071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  <w:tr w:rsidR="00F97C9F" w:rsidRPr="00FA2C74" w:rsidTr="00F97C9F">
        <w:trPr>
          <w:trHeight w:val="321"/>
        </w:trPr>
        <w:tc>
          <w:tcPr>
            <w:tcW w:w="790" w:type="dxa"/>
          </w:tcPr>
          <w:p w:rsidR="00F97C9F" w:rsidRPr="00FA2C74" w:rsidRDefault="00F97C9F" w:rsidP="00F97C9F">
            <w:pPr>
              <w:ind w:firstLine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1382" w:type="dxa"/>
          </w:tcPr>
          <w:p w:rsidR="00F97C9F" w:rsidRPr="00FA2C74" w:rsidRDefault="00F97C9F" w:rsidP="00F97C9F">
            <w:pPr>
              <w:ind w:firstLine="10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август</w:t>
            </w:r>
          </w:p>
        </w:tc>
        <w:tc>
          <w:tcPr>
            <w:tcW w:w="3940" w:type="dxa"/>
          </w:tcPr>
          <w:p w:rsidR="00F97C9F" w:rsidRPr="00FA2C74" w:rsidRDefault="00F97C9F" w:rsidP="00F97C9F">
            <w:pPr>
              <w:ind w:firstLine="4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Обучающий семинар на тему: </w:t>
            </w:r>
            <w:r w:rsidRPr="00773103">
              <w:rPr>
                <w:sz w:val="28"/>
                <w:szCs w:val="28"/>
              </w:rPr>
              <w:t>«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Первый и неокрепший лед опасен</w:t>
            </w:r>
            <w:proofErr w:type="gram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Рекомендации при нахождении в холодной воде</w:t>
            </w:r>
            <w:proofErr w:type="gramStart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 xml:space="preserve">. </w:t>
            </w:r>
            <w:proofErr w:type="gramEnd"/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Методы согревания</w:t>
            </w:r>
            <w:r>
              <w:rPr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071" w:type="dxa"/>
          </w:tcPr>
          <w:p w:rsidR="00F97C9F" w:rsidRPr="00FA2C74" w:rsidRDefault="00F97C9F" w:rsidP="00F97C9F">
            <w:pPr>
              <w:ind w:firstLine="17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МКУК «ДК Большесальского сельского поселения»</w:t>
            </w:r>
          </w:p>
        </w:tc>
        <w:tc>
          <w:tcPr>
            <w:tcW w:w="1158" w:type="dxa"/>
          </w:tcPr>
          <w:p w:rsidR="00F97C9F" w:rsidRPr="00FA2C74" w:rsidRDefault="00F97C9F" w:rsidP="00F97C9F">
            <w:pPr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="00E44B4F">
        <w:rPr>
          <w:sz w:val="28"/>
          <w:szCs w:val="28"/>
        </w:rPr>
        <w:t xml:space="preserve"> </w:t>
      </w:r>
      <w:r w:rsidR="003D38E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200660</wp:posOffset>
                </wp:positionV>
                <wp:extent cx="1779905" cy="1270"/>
                <wp:effectExtent l="0" t="0" r="0" b="0"/>
                <wp:wrapTopAndBottom/>
                <wp:docPr id="20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2890 2890"/>
                            <a:gd name="T1" fmla="*/ T0 w 2803"/>
                            <a:gd name="T2" fmla="+- 0 5692 2890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5" o:spid="_x0000_s1026" style="position:absolute;margin-left:144.5pt;margin-top:15.8pt;width:140.1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" path="m,l2802,e" filled="f" strokeweight=".19811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="003D38E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3748405</wp:posOffset>
                </wp:positionH>
                <wp:positionV relativeFrom="paragraph">
                  <wp:posOffset>200660</wp:posOffset>
                </wp:positionV>
                <wp:extent cx="1598930" cy="1270"/>
                <wp:effectExtent l="0" t="0" r="0" b="0"/>
                <wp:wrapTopAndBottom/>
                <wp:docPr id="19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5903 5903"/>
                            <a:gd name="T1" fmla="*/ T0 w 2518"/>
                            <a:gd name="T2" fmla="+- 0 8420 5903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4" o:spid="_x0000_s1026" style="position:absolute;margin-left:295.15pt;margin-top:15.8pt;width:125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" path="m,l2517,e" filled="f" strokeweight=".19811mm">
                <v:path arrowok="t" o:connecttype="custom" o:connectlocs="0,0;159829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F97C9F" w:rsidRDefault="00F97C9F" w:rsidP="003A2574">
      <w:pPr>
        <w:ind w:firstLine="709"/>
        <w:jc w:val="right"/>
        <w:rPr>
          <w:sz w:val="28"/>
          <w:szCs w:val="28"/>
        </w:rPr>
      </w:pPr>
    </w:p>
    <w:p w:rsidR="00F97C9F" w:rsidRDefault="00F97C9F" w:rsidP="003A2574">
      <w:pPr>
        <w:ind w:firstLine="709"/>
        <w:jc w:val="right"/>
        <w:rPr>
          <w:sz w:val="28"/>
          <w:szCs w:val="28"/>
        </w:rPr>
      </w:pPr>
    </w:p>
    <w:p w:rsidR="00F97C9F" w:rsidRDefault="00F97C9F" w:rsidP="003A2574">
      <w:pPr>
        <w:ind w:firstLine="709"/>
        <w:jc w:val="right"/>
        <w:rPr>
          <w:sz w:val="28"/>
          <w:szCs w:val="28"/>
        </w:rPr>
      </w:pPr>
    </w:p>
    <w:p w:rsidR="00F97C9F" w:rsidRDefault="00F97C9F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Default="005947CC" w:rsidP="003A2574">
      <w:pPr>
        <w:ind w:firstLine="709"/>
        <w:jc w:val="right"/>
        <w:rPr>
          <w:sz w:val="28"/>
          <w:szCs w:val="28"/>
        </w:rPr>
      </w:pP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4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D864FA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</w:t>
      </w:r>
      <w:r w:rsidR="00E44B4F">
        <w:rPr>
          <w:sz w:val="28"/>
          <w:szCs w:val="28"/>
        </w:rPr>
        <w:t>сельского поселения</w:t>
      </w:r>
    </w:p>
    <w:p w:rsidR="00E44B4F" w:rsidRPr="00FA2C74" w:rsidRDefault="00E44B4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4932680</wp:posOffset>
                </wp:positionH>
                <wp:positionV relativeFrom="paragraph">
                  <wp:posOffset>200025</wp:posOffset>
                </wp:positionV>
                <wp:extent cx="889000" cy="1270"/>
                <wp:effectExtent l="0" t="0" r="0" b="0"/>
                <wp:wrapTopAndBottom/>
                <wp:docPr id="18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768 7768"/>
                            <a:gd name="T1" fmla="*/ T0 w 1400"/>
                            <a:gd name="T2" fmla="+- 0 9168 7768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3" o:spid="_x0000_s1026" style="position:absolute;margin-left:388.4pt;margin-top:15.75pt;width:70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5955030</wp:posOffset>
                </wp:positionH>
                <wp:positionV relativeFrom="paragraph">
                  <wp:posOffset>200025</wp:posOffset>
                </wp:positionV>
                <wp:extent cx="1067435" cy="1270"/>
                <wp:effectExtent l="0" t="0" r="0" b="0"/>
                <wp:wrapTopAndBottom/>
                <wp:docPr id="17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9378 9378"/>
                            <a:gd name="T1" fmla="*/ T0 w 1681"/>
                            <a:gd name="T2" fmla="+- 0 11058 9378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2" o:spid="_x0000_s1026" style="position:absolute;margin-left:468.9pt;margin-top:15.75pt;width:84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  <w:t xml:space="preserve"> </w:t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РАСПОРЯДОК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работы учебно-консультационного пункта</w:t>
      </w:r>
      <w:r w:rsidR="00E44B4F">
        <w:rPr>
          <w:sz w:val="28"/>
          <w:szCs w:val="28"/>
        </w:rPr>
        <w:t xml:space="preserve"> ГО и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Понедельник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  <w:r w:rsidR="00E44B4F">
        <w:rPr>
          <w:sz w:val="28"/>
          <w:szCs w:val="28"/>
        </w:rPr>
        <w:t xml:space="preserve"> 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Вторник с 15.00 до 1</w:t>
      </w:r>
      <w:r w:rsidR="00F97C9F">
        <w:rPr>
          <w:sz w:val="28"/>
          <w:szCs w:val="28"/>
        </w:rPr>
        <w:t>7</w:t>
      </w:r>
      <w:r w:rsidRPr="00FA2C74">
        <w:rPr>
          <w:sz w:val="28"/>
          <w:szCs w:val="28"/>
        </w:rPr>
        <w:t>.00</w:t>
      </w:r>
    </w:p>
    <w:p w:rsidR="00E44B4F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ab/>
      </w:r>
      <w:r w:rsidR="00E44B4F" w:rsidRPr="00FA2C74">
        <w:rPr>
          <w:sz w:val="28"/>
          <w:szCs w:val="28"/>
        </w:rPr>
        <w:t>Четверг с 08.00 до 12.00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Пятница с 08.00 до 12.00 </w:t>
      </w: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979805" cy="7620"/>
                <wp:effectExtent l="5080" t="6985" r="5715" b="4445"/>
                <wp:docPr id="15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79805" cy="7620"/>
                          <a:chOff x="0" y="0"/>
                          <a:chExt cx="1543" cy="12"/>
                        </a:xfrm>
                      </wpg:grpSpPr>
                      <wps:wsp>
                        <wps:cNvPr id="16" name="Line 21"/>
                        <wps:cNvCnPr/>
                        <wps:spPr bwMode="auto">
                          <a:xfrm>
                            <a:off x="0" y="6"/>
                            <a:ext cx="1543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20" o:spid="_x0000_s1026" style="width:77.15pt;height:.6pt;mso-position-horizontal-relative:char;mso-position-vertical-relative:line" coordsize="1543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">
                <v:line id="Line 21" o:spid="_x0000_s1027" style="position:absolute;visibility:visible;mso-wrap-style:square" from="0,6" to="1543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dAsVsAAAADbAAAADwAAAGRycy9kb3ducmV2LnhtbERPTYvCMBC9L/gfwgh7W1MVRatRxLog&#10;LCxYRa9DM7bFZlKaaOu/3wjC3ubxPme57kwlHtS40rKC4SACQZxZXXKu4HT8/pqBcB5ZY2WZFDzJ&#10;wXrV+1hirG3LB3qkPhchhF2MCgrv61hKlxVk0A1sTRy4q20M+gCbXOoG2xBuKjmKoqk0WHJoKLCm&#10;bUHZLb0bBWzM+YmT9ifa/l7G6XyXjGySKPXZ7zYLEJ46/y9+u/c6zJ/C65dwgFz9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XQLFbAAAAA2wAAAA8AAAAAAAAAAAAAAAAA&#10;oQIAAGRycy9kb3ducmV2LnhtbFBLBQYAAAAABAAEAPkAAACOAwAAAAA=&#10;" strokeweight=".19811mm"/>
                <w10:anchorlock/>
              </v:group>
            </w:pict>
          </mc:Fallback>
        </mc:AlternateContent>
      </w:r>
      <w:r w:rsidR="00F60577" w:rsidRPr="00FA2C74">
        <w:rPr>
          <w:sz w:val="28"/>
          <w:szCs w:val="28"/>
        </w:rPr>
        <w:tab/>
      </w:r>
      <w:r>
        <w:rPr>
          <w:noProof/>
          <w:sz w:val="28"/>
          <w:szCs w:val="28"/>
          <w:lang w:eastAsia="ru-RU"/>
        </w:rPr>
        <mc:AlternateContent>
          <mc:Choice Requires="wpg">
            <w:drawing>
              <wp:inline distT="0" distB="0" distL="0" distR="0">
                <wp:extent cx="1243965" cy="7620"/>
                <wp:effectExtent l="12065" t="6985" r="10795" b="4445"/>
                <wp:docPr id="13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43965" cy="7620"/>
                          <a:chOff x="0" y="0"/>
                          <a:chExt cx="1959" cy="12"/>
                        </a:xfrm>
                      </wpg:grpSpPr>
                      <wps:wsp>
                        <wps:cNvPr id="14" name="Line 19"/>
                        <wps:cNvCnPr/>
                        <wps:spPr bwMode="auto">
                          <a:xfrm>
                            <a:off x="0" y="6"/>
                            <a:ext cx="1959" cy="0"/>
                          </a:xfrm>
                          <a:prstGeom prst="line">
                            <a:avLst/>
                          </a:pr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8" o:spid="_x0000_s1026" style="width:97.95pt;height:.6pt;mso-position-horizontal-relative:char;mso-position-vertical-relative:line" coordsize="1959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">
                <v:line id="Line 19" o:spid="_x0000_s1027" style="position:absolute;visibility:visible;mso-wrap-style:square" from="0,6" to="1959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k4XusIAAADbAAAADwAAAGRycy9kb3ducmV2LnhtbERPTWvCQBC9C/6HZQRvZtNUS5u6hmJa&#10;EAShaWmvQ3aahGZnQ3Y18d+7guBtHu9z1tloWnGi3jWWFTxEMQji0uqGKwXfXx+LZxDOI2tsLZOC&#10;MznINtPJGlNtB/6kU+ErEULYpaig9r5LpXRlTQZdZDviwP3Z3qAPsK+k7nEI4aaVSRw/SYMNh4Ya&#10;O9rWVP4XR6OAjfk542rYx9vD72Px8p4nNs+Vms/Gt1cQnkZ/F9/cOx3mL+H6SzhAbi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mk4XusIAAADbAAAADwAAAAAAAAAAAAAA&#10;AAChAgAAZHJzL2Rvd25yZXYueG1sUEsFBgAAAAAEAAQA+QAAAJADAAAAAA==&#10;" strokeweight=".19811mm"/>
                <w10:anchorlock/>
              </v:group>
            </w:pict>
          </mc:Fallback>
        </mc:AlternateContent>
      </w:r>
    </w:p>
    <w:p w:rsidR="005B5DBA" w:rsidRPr="00FA2C74" w:rsidRDefault="00E44B4F" w:rsidP="003A257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F60577" w:rsidRPr="00FA2C74">
        <w:rPr>
          <w:sz w:val="28"/>
          <w:szCs w:val="28"/>
        </w:rPr>
        <w:t>(подпись)</w:t>
      </w:r>
      <w:r w:rsidR="00F60577"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Pr="00FA2C74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5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D864FA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E44B4F">
        <w:rPr>
          <w:sz w:val="28"/>
          <w:szCs w:val="28"/>
        </w:rPr>
        <w:t xml:space="preserve"> сельского поселения</w:t>
      </w:r>
    </w:p>
    <w:p w:rsidR="00E44B4F" w:rsidRPr="00FA2C74" w:rsidRDefault="00E44B4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5B5DBA" w:rsidRPr="00FA2C74" w:rsidRDefault="003D38E2" w:rsidP="003A2574">
      <w:pPr>
        <w:ind w:firstLine="709"/>
        <w:jc w:val="right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5020945</wp:posOffset>
                </wp:positionH>
                <wp:positionV relativeFrom="paragraph">
                  <wp:posOffset>200660</wp:posOffset>
                </wp:positionV>
                <wp:extent cx="889000" cy="1270"/>
                <wp:effectExtent l="0" t="0" r="0" b="0"/>
                <wp:wrapTopAndBottom/>
                <wp:docPr id="12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889000" cy="1270"/>
                        </a:xfrm>
                        <a:custGeom>
                          <a:avLst/>
                          <a:gdLst>
                            <a:gd name="T0" fmla="+- 0 7907 7907"/>
                            <a:gd name="T1" fmla="*/ T0 w 1400"/>
                            <a:gd name="T2" fmla="+- 0 9307 7907"/>
                            <a:gd name="T3" fmla="*/ T2 w 14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400">
                              <a:moveTo>
                                <a:pt x="0" y="0"/>
                              </a:moveTo>
                              <a:lnTo>
                                <a:pt x="140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7" o:spid="_x0000_s1026" style="position:absolute;margin-left:395.35pt;margin-top:15.8pt;width:70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" path="m,l1400,e" filled="f" strokeweight=".19811mm">
                <v:path arrowok="t" o:connecttype="custom" o:connectlocs="0,0;8890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6043295</wp:posOffset>
                </wp:positionH>
                <wp:positionV relativeFrom="paragraph">
                  <wp:posOffset>200660</wp:posOffset>
                </wp:positionV>
                <wp:extent cx="978535" cy="1270"/>
                <wp:effectExtent l="0" t="0" r="0" b="0"/>
                <wp:wrapTopAndBottom/>
                <wp:docPr id="11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8535" cy="1270"/>
                        </a:xfrm>
                        <a:custGeom>
                          <a:avLst/>
                          <a:gdLst>
                            <a:gd name="T0" fmla="+- 0 9517 9517"/>
                            <a:gd name="T1" fmla="*/ T0 w 1541"/>
                            <a:gd name="T2" fmla="+- 0 11058 9517"/>
                            <a:gd name="T3" fmla="*/ T2 w 15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1">
                              <a:moveTo>
                                <a:pt x="0" y="0"/>
                              </a:moveTo>
                              <a:lnTo>
                                <a:pt x="1541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6" o:spid="_x0000_s1026" style="position:absolute;margin-left:475.85pt;margin-top:15.8pt;width:77.05pt;height:.1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" path="m,l1541,e" filled="f" strokeweight=".19811mm">
                <v:path arrowok="t" o:connecttype="custom" o:connectlocs="0,0;97853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  <w:t xml:space="preserve"> </w:t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ГРАФИК</w:t>
      </w:r>
    </w:p>
    <w:p w:rsidR="00E44B4F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дежурств по УКП по </w:t>
      </w:r>
      <w:r w:rsidR="00B215A7">
        <w:rPr>
          <w:sz w:val="28"/>
          <w:szCs w:val="28"/>
        </w:rPr>
        <w:t xml:space="preserve">ГО </w:t>
      </w:r>
      <w:r w:rsidR="00E44B4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на 1-е (2-е) полугодие 20</w:t>
      </w:r>
      <w:r w:rsidR="00E44B4F">
        <w:rPr>
          <w:sz w:val="28"/>
          <w:szCs w:val="28"/>
        </w:rPr>
        <w:t xml:space="preserve">24 </w:t>
      </w:r>
      <w:r w:rsidRPr="00FA2C74">
        <w:rPr>
          <w:sz w:val="28"/>
          <w:szCs w:val="28"/>
        </w:rPr>
        <w:t>года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767" w:type="dxa"/>
        <w:tblInd w:w="1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2"/>
        <w:gridCol w:w="2710"/>
        <w:gridCol w:w="2976"/>
        <w:gridCol w:w="3119"/>
      </w:tblGrid>
      <w:tr w:rsidR="005B5DBA" w:rsidRPr="00FA2C74" w:rsidTr="0029340A">
        <w:trPr>
          <w:trHeight w:val="64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№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Фамилии, имя, отчество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Должность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Дни дежурства</w:t>
            </w:r>
          </w:p>
        </w:tc>
      </w:tr>
      <w:tr w:rsidR="005B5DBA" w:rsidRPr="00FA2C74" w:rsidTr="0029340A">
        <w:trPr>
          <w:trHeight w:val="323"/>
        </w:trPr>
        <w:tc>
          <w:tcPr>
            <w:tcW w:w="96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97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311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29340A">
        <w:trPr>
          <w:trHeight w:val="321"/>
        </w:trPr>
        <w:tc>
          <w:tcPr>
            <w:tcW w:w="962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10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Бахмутский</w:t>
            </w:r>
            <w:proofErr w:type="spellEnd"/>
            <w:r>
              <w:rPr>
                <w:sz w:val="28"/>
                <w:szCs w:val="28"/>
              </w:rPr>
              <w:t xml:space="preserve"> Борис Сергеевич</w:t>
            </w:r>
          </w:p>
        </w:tc>
        <w:tc>
          <w:tcPr>
            <w:tcW w:w="2976" w:type="dxa"/>
          </w:tcPr>
          <w:p w:rsidR="005B5DBA" w:rsidRPr="00FA2C74" w:rsidRDefault="00F97C9F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хозяйству, начальник УКП по ГО и ЧС</w:t>
            </w:r>
          </w:p>
        </w:tc>
        <w:tc>
          <w:tcPr>
            <w:tcW w:w="3119" w:type="dxa"/>
          </w:tcPr>
          <w:p w:rsidR="00F97C9F" w:rsidRDefault="00F97C9F" w:rsidP="00F97C9F">
            <w:pPr>
              <w:ind w:firstLine="61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Понедельник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  <w:r>
              <w:rPr>
                <w:sz w:val="28"/>
                <w:szCs w:val="28"/>
              </w:rPr>
              <w:t xml:space="preserve"> </w:t>
            </w:r>
          </w:p>
          <w:p w:rsidR="005B5DBA" w:rsidRPr="00FA2C74" w:rsidRDefault="00F97C9F" w:rsidP="00F97C9F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Вторник с 15.00 до 1</w:t>
            </w:r>
            <w:r>
              <w:rPr>
                <w:sz w:val="28"/>
                <w:szCs w:val="28"/>
              </w:rPr>
              <w:t>7</w:t>
            </w:r>
            <w:r w:rsidRPr="00FA2C74">
              <w:rPr>
                <w:sz w:val="28"/>
                <w:szCs w:val="28"/>
              </w:rPr>
              <w:t>.00</w:t>
            </w:r>
          </w:p>
        </w:tc>
      </w:tr>
      <w:tr w:rsidR="0029340A" w:rsidRPr="00FA2C74" w:rsidTr="0029340A">
        <w:trPr>
          <w:trHeight w:val="321"/>
        </w:trPr>
        <w:tc>
          <w:tcPr>
            <w:tcW w:w="962" w:type="dxa"/>
          </w:tcPr>
          <w:p w:rsidR="0029340A" w:rsidRPr="00FA2C74" w:rsidRDefault="0029340A" w:rsidP="003A25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10" w:type="dxa"/>
          </w:tcPr>
          <w:p w:rsidR="0029340A" w:rsidRPr="00FA2C74" w:rsidRDefault="0029340A" w:rsidP="000238F7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Бахмутский</w:t>
            </w:r>
            <w:proofErr w:type="spellEnd"/>
            <w:r>
              <w:rPr>
                <w:sz w:val="28"/>
                <w:szCs w:val="28"/>
              </w:rPr>
              <w:t xml:space="preserve"> Борис Сергеевич</w:t>
            </w:r>
          </w:p>
        </w:tc>
        <w:tc>
          <w:tcPr>
            <w:tcW w:w="2976" w:type="dxa"/>
          </w:tcPr>
          <w:p w:rsidR="0029340A" w:rsidRPr="00FA2C74" w:rsidRDefault="0029340A" w:rsidP="000238F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по жилищно-коммунальному хозяйству, начальник УКП по ГО и ЧС</w:t>
            </w:r>
          </w:p>
        </w:tc>
        <w:tc>
          <w:tcPr>
            <w:tcW w:w="3119" w:type="dxa"/>
          </w:tcPr>
          <w:p w:rsidR="0029340A" w:rsidRPr="00FA2C74" w:rsidRDefault="0029340A" w:rsidP="0029340A">
            <w:pPr>
              <w:ind w:firstLine="142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Четверг с 08.00 до 12.00</w:t>
            </w:r>
          </w:p>
          <w:p w:rsidR="0029340A" w:rsidRPr="00FA2C74" w:rsidRDefault="0029340A" w:rsidP="0029340A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Пятница с 08.00 до 12.00</w:t>
            </w: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1835150</wp:posOffset>
                </wp:positionH>
                <wp:positionV relativeFrom="paragraph">
                  <wp:posOffset>202565</wp:posOffset>
                </wp:positionV>
                <wp:extent cx="979805" cy="1270"/>
                <wp:effectExtent l="0" t="0" r="0" b="0"/>
                <wp:wrapTopAndBottom/>
                <wp:docPr id="10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79805" cy="1270"/>
                        </a:xfrm>
                        <a:custGeom>
                          <a:avLst/>
                          <a:gdLst>
                            <a:gd name="T0" fmla="+- 0 2890 2890"/>
                            <a:gd name="T1" fmla="*/ T0 w 1543"/>
                            <a:gd name="T2" fmla="+- 0 4433 2890"/>
                            <a:gd name="T3" fmla="*/ T2 w 154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43">
                              <a:moveTo>
                                <a:pt x="0" y="0"/>
                              </a:moveTo>
                              <a:lnTo>
                                <a:pt x="154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5" o:spid="_x0000_s1026" style="position:absolute;margin-left:144.5pt;margin-top:15.95pt;width:77.15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4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" path="m,l1543,e" filled="f" strokeweight=".19811mm">
                <v:path arrowok="t" o:connecttype="custom" o:connectlocs="0,0;9798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2992120</wp:posOffset>
                </wp:positionH>
                <wp:positionV relativeFrom="paragraph">
                  <wp:posOffset>202565</wp:posOffset>
                </wp:positionV>
                <wp:extent cx="1243965" cy="1270"/>
                <wp:effectExtent l="0" t="0" r="0" b="0"/>
                <wp:wrapTopAndBottom/>
                <wp:docPr id="9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3965" cy="1270"/>
                        </a:xfrm>
                        <a:custGeom>
                          <a:avLst/>
                          <a:gdLst>
                            <a:gd name="T0" fmla="+- 0 4712 4712"/>
                            <a:gd name="T1" fmla="*/ T0 w 1959"/>
                            <a:gd name="T2" fmla="+- 0 6671 4712"/>
                            <a:gd name="T3" fmla="*/ T2 w 195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59">
                              <a:moveTo>
                                <a:pt x="0" y="0"/>
                              </a:moveTo>
                              <a:lnTo>
                                <a:pt x="1959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4" o:spid="_x0000_s1026" style="position:absolute;margin-left:235.6pt;margin-top:15.95pt;width:97.95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5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" path="m,l1959,e" filled="f" strokeweight=".19811mm">
                <v:path arrowok="t" o:connecttype="custom" o:connectlocs="0,0;124396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Дежурство на УКП по </w:t>
      </w:r>
      <w:r w:rsidR="00B215A7">
        <w:rPr>
          <w:sz w:val="28"/>
          <w:szCs w:val="28"/>
        </w:rPr>
        <w:t xml:space="preserve">ГО </w:t>
      </w:r>
      <w:r w:rsidR="005947CC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организуется из числа его сотрудников, наиболее подготовленных и активных жильцов.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E44B4F" w:rsidRDefault="00E44B4F" w:rsidP="003A2574">
      <w:pPr>
        <w:ind w:firstLine="709"/>
        <w:jc w:val="both"/>
        <w:rPr>
          <w:sz w:val="28"/>
          <w:szCs w:val="28"/>
        </w:rPr>
      </w:pPr>
    </w:p>
    <w:p w:rsidR="00E44B4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6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E44B4F" w:rsidRDefault="000D648C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E44B4F">
        <w:rPr>
          <w:sz w:val="28"/>
          <w:szCs w:val="28"/>
        </w:rPr>
        <w:t xml:space="preserve"> сельского поселения</w:t>
      </w:r>
    </w:p>
    <w:p w:rsidR="00E44B4F" w:rsidRPr="00FA2C74" w:rsidRDefault="00E44B4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E44B4F" w:rsidRDefault="00E44B4F" w:rsidP="003A2574">
      <w:pPr>
        <w:ind w:firstLine="709"/>
        <w:jc w:val="right"/>
        <w:rPr>
          <w:sz w:val="28"/>
          <w:szCs w:val="28"/>
        </w:rPr>
      </w:pPr>
    </w:p>
    <w:p w:rsidR="000D648C" w:rsidRDefault="000D648C" w:rsidP="003A2574">
      <w:pPr>
        <w:ind w:firstLine="709"/>
        <w:jc w:val="right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ПРОГРАММА ПОДГОТОВКИ</w:t>
      </w: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неработающего населения в области безопасности жизнедеятельности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Общие положения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Программа подготовки неработающего населения </w:t>
      </w:r>
      <w:r w:rsidR="00E44B4F">
        <w:rPr>
          <w:sz w:val="28"/>
          <w:szCs w:val="28"/>
        </w:rPr>
        <w:t xml:space="preserve">Ростовской области </w:t>
      </w:r>
      <w:r w:rsidRPr="00FA2C74">
        <w:rPr>
          <w:sz w:val="28"/>
          <w:szCs w:val="28"/>
        </w:rPr>
        <w:t>по гражданской обороне и защите от чрезвычайных ситуаций обеспечения пожарной безопасности и безопасности людей на водных объектах — является одним из элементов единой системы подготовки населения в области гражданской обороны и защиты от чрезвычайных ситуаций, обеспечения пожарной безопасности и безопасности людей на водных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Программа определяет основы организации и порядок подготовки неработающего населения умелым действиям при угрозе и возникновении аварий, катастроф и стихийных бедствий, а также опасностей, возникающих при ведении действий или вследствие этих действий с учетом специфических особенностей и мест проживания.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программе изложены методика подготовки неработающего населения, тематика и расчет часов, определяющих содержание подготовки, а также требований к уровню знаний, умений и навыков прошедшего подготовку неработающего населения.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E44B4F" w:rsidRDefault="00F60577" w:rsidP="003A2574">
      <w:pPr>
        <w:ind w:firstLine="709"/>
        <w:jc w:val="center"/>
        <w:rPr>
          <w:b/>
          <w:sz w:val="28"/>
          <w:szCs w:val="28"/>
        </w:rPr>
      </w:pPr>
      <w:r w:rsidRPr="00E44B4F">
        <w:rPr>
          <w:b/>
          <w:sz w:val="28"/>
          <w:szCs w:val="28"/>
        </w:rPr>
        <w:t>Организация подготовки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gramStart"/>
      <w:r w:rsidRPr="00FA2C74">
        <w:rPr>
          <w:sz w:val="28"/>
          <w:szCs w:val="28"/>
        </w:rPr>
        <w:t xml:space="preserve">Подготовка неработающего населения в области гражданской обороны и защиты от чрезвычайных ситуаций природного и техногенного характера организуется в соответствии с требованиями Федеральных законов </w:t>
      </w:r>
      <w:r w:rsidR="00E44B4F">
        <w:rPr>
          <w:sz w:val="28"/>
          <w:szCs w:val="28"/>
        </w:rPr>
        <w:t>«</w:t>
      </w:r>
      <w:r w:rsidRPr="00FA2C74">
        <w:rPr>
          <w:sz w:val="28"/>
          <w:szCs w:val="28"/>
        </w:rPr>
        <w:t>О гражданской обороне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</w:t>
      </w:r>
      <w:r w:rsidR="00E44B4F">
        <w:rPr>
          <w:sz w:val="28"/>
          <w:szCs w:val="28"/>
        </w:rPr>
        <w:t xml:space="preserve"> «</w:t>
      </w:r>
      <w:r w:rsidRPr="00FA2C74">
        <w:rPr>
          <w:sz w:val="28"/>
          <w:szCs w:val="28"/>
        </w:rPr>
        <w:t>О защите населения и территорий от чрезвычайных ситуаций природного и техногенного характера и пожарной безопасности</w:t>
      </w:r>
      <w:r w:rsidR="00E44B4F">
        <w:rPr>
          <w:sz w:val="28"/>
          <w:szCs w:val="28"/>
        </w:rPr>
        <w:t>»</w:t>
      </w:r>
      <w:r w:rsidRPr="00FA2C74">
        <w:rPr>
          <w:sz w:val="28"/>
          <w:szCs w:val="28"/>
        </w:rPr>
        <w:t>, приказов и указаний Министерства Российской Федерации по делам гражданской обороны, чрезвычайным ситуациям и ликвидации</w:t>
      </w:r>
      <w:r w:rsidR="00E44B4F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последствий стихийных бедствий по подготовке</w:t>
      </w:r>
      <w:proofErr w:type="gramEnd"/>
      <w:r w:rsidRPr="00FA2C74">
        <w:rPr>
          <w:sz w:val="28"/>
          <w:szCs w:val="28"/>
        </w:rPr>
        <w:t xml:space="preserve"> населения по гражданской обороне и защиты от чрезвычайных ситуаций. Подготовка неработающего населения осуществляется по месту жительства.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Данная программа определяет базовое содержание подготовки неработающего населения в области гражданской обороны и защиты от чрезвычайных ситуаций природного и техногенного характера и рассчитана по объему 12 часов.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Подготовку неработающего населения рекомендуется организовывать путем: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проведения занятий в учебно-консультационных пунктах;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посещения пропагандистских и агитационных мероприятий (беседы, лекции, вечера вопросов и ответов, консультации, показ учебных фильмов), проводимых по планам должностными лицами гражданской обороны и РСЧС;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чтения памяток, листовок и пособий прослушивания радиопередач и просмотра телепрограмм по тематике гражданской обороны и защиты от чрезвычайных ситуаций;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участия, в установленном порядке, в комплексных учениях по гражданской обороне и защите от чрезвычайных ситуаций, проводимых руководителями муниципальных образований и организаций.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Основное внимание при подготовке этой группы населения обращать на морально-психологическую подготовку и умелые действия в чрезвычайных ситуациях, характерных для мест его проживания, воспитания у него чувства высокой ответственности и подготовку своей семьи к защите от опасных явлений.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Руководителям гражданской обороны муниципальных образований предоставляется право с учетом местных физико-географических условий, степени усвоения ранее изученных вопросов и других факторов уточнять формы и методы проведения занятий, а также их содержание, без сокращения общего количества часов, предусмотренной настоящей Программой.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Ответственность за организацию подготовки неработающего населения возлагается на руководителей органов местного самоуправления.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 результате подготовки неработающее население должно: а) знать: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требования руководящих документов по вопросам гражданской обороны и защиты населения в чрезвычайных ситуациях;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основные средства и способы защиты от </w:t>
      </w:r>
      <w:proofErr w:type="spellStart"/>
      <w:r w:rsidRPr="00FA2C74">
        <w:rPr>
          <w:sz w:val="28"/>
          <w:szCs w:val="28"/>
        </w:rPr>
        <w:t>аварийно</w:t>
      </w:r>
      <w:proofErr w:type="spellEnd"/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 опасных веществ (далее – АХОВ), современные средства поражения последствий стихийных бедствий, аварий и катастроф;</w:t>
      </w:r>
    </w:p>
    <w:p w:rsidR="00E44B4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действий по сигналу </w:t>
      </w:r>
      <w:r w:rsidR="005947CC">
        <w:rPr>
          <w:sz w:val="28"/>
          <w:szCs w:val="28"/>
        </w:rPr>
        <w:t>«</w:t>
      </w:r>
      <w:r w:rsidRPr="00FA2C74">
        <w:rPr>
          <w:sz w:val="28"/>
          <w:szCs w:val="28"/>
        </w:rPr>
        <w:t>Внимание всем</w:t>
      </w:r>
      <w:r w:rsidR="005947CC">
        <w:rPr>
          <w:sz w:val="28"/>
          <w:szCs w:val="28"/>
        </w:rPr>
        <w:t>»</w:t>
      </w:r>
      <w:r w:rsidRPr="00FA2C74">
        <w:rPr>
          <w:sz w:val="28"/>
          <w:szCs w:val="28"/>
        </w:rPr>
        <w:t xml:space="preserve"> и другим речевым сообщениям органов управления гражданской обороной (далее – ГО) и чрезвычайными ситуациями (далее – ЧС) на местах, Комплексная система экстренного оповещения населения (КСЭОН);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проведения </w:t>
      </w:r>
      <w:proofErr w:type="spellStart"/>
      <w:r w:rsidRPr="00FA2C74">
        <w:rPr>
          <w:sz w:val="28"/>
          <w:szCs w:val="28"/>
        </w:rPr>
        <w:t>эвакомероприятий</w:t>
      </w:r>
      <w:proofErr w:type="spellEnd"/>
      <w:r w:rsidRPr="00FA2C74">
        <w:rPr>
          <w:sz w:val="28"/>
          <w:szCs w:val="28"/>
        </w:rPr>
        <w:t xml:space="preserve"> в ЧС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б) уметь: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четко действовать по сигналам оповещения, практически выполнять основные мероприятия защиты от опасностей, возникающих при ведении военных действий или вследствие этих действий, а также от чрезвычайных ситуаций природного и техногенного характера;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пользоваться индивидуальными и коллективными средствами защиты и изготавливать простейшие средства защиты органов дыхания и кожи;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оказывать само- и взаимопомощь при травмах, ожогах, отравлениях, поражением электрическим током и тепловом ударе.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 проведении занятий по всем темам программы уделять особое внимание на выработку у обучаемых психологической стойкости, уверенности в надежности средств и способов защиты от последствий чрезвычайных ситуаций.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Рекомендуемая тематика для подготовки неработающего населения к действиям в чрезвычайных ситуациях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Обязанности населения по гражданской обороне и действиям в </w:t>
      </w:r>
      <w:r w:rsidRPr="00FA2C74">
        <w:rPr>
          <w:sz w:val="28"/>
          <w:szCs w:val="28"/>
        </w:rPr>
        <w:lastRenderedPageBreak/>
        <w:t>чрезвычайных ситуациях.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Комплексная система экстренного оповещения населения КСЭОН. Оповещение о чрезвычайных ситуациях. Действия населения по предупредительному сигналу “Внимание всем!”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Радиоактивное загрязнение местности при авариях на АЭС и других радиационно-опасных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обеззараживании территорий, зданий и сооружений, рабочих мест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в зоне радиоактивного загрязнения. Режимы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proofErr w:type="spellStart"/>
      <w:r w:rsidRPr="00FA2C74">
        <w:rPr>
          <w:sz w:val="28"/>
          <w:szCs w:val="28"/>
        </w:rPr>
        <w:t>Аварийно</w:t>
      </w:r>
      <w:proofErr w:type="spellEnd"/>
      <w:r w:rsidR="005947CC">
        <w:rPr>
          <w:sz w:val="28"/>
          <w:szCs w:val="28"/>
        </w:rPr>
        <w:t xml:space="preserve"> - </w:t>
      </w:r>
      <w:r w:rsidRPr="00FA2C74">
        <w:rPr>
          <w:sz w:val="28"/>
          <w:szCs w:val="28"/>
        </w:rPr>
        <w:t>химические опасные вещества (аммиак, хлор).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заполнения защитных сооружений и пребывание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FA2C74">
        <w:rPr>
          <w:sz w:val="28"/>
          <w:szCs w:val="28"/>
        </w:rPr>
        <w:t>радиационно</w:t>
      </w:r>
      <w:proofErr w:type="spellEnd"/>
      <w:r w:rsidRPr="00FA2C74">
        <w:rPr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населения путем эвакуации. Порядок проведения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Оказание само- и взаимопомощи при ранениях, кровотечениях, переломах, ожогах. Основы ухода за больными.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детей. Обязанности взрослого населения по ее организации.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защиты сельскохозяйственных животных и растений от заражения радиоактивными веществами, отравляющими веществами,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граждан в местах массового отдыха на водоемах.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на водоемах при массовом катании на коньках.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Содержание тем: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1. Обязанности населения по ГО и действиям в ЧС.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задачи РСЧС и ГО в проведении единой государственной политики в области предупреждения и ликвидации чрезвычайных ситуаций, защиты жизни и здоровья людей, материальных и культурных ценностей, окружающей среды в чрезвычайных ситуациях мирного и военного времени.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Гуманный характер задач и действий в чрезвычайных ситуациях. Обязательное обучение граждан Российской Федерации действиям в чрезвычайных ситуациях и по гражданской обороне - условие подготовки их к умелой и эффективной защите в чрезвычайных ситуациях. Основные обязанности населения по выполнению мероприятий РСЧС и ГО.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2. Комплексная система экстренного оповещения населения КСЭОН. Оповещение о чрезвычайных ситуациях. Действия населения по предупредительному сигналу </w:t>
      </w:r>
      <w:r w:rsidR="005947CC">
        <w:rPr>
          <w:b/>
          <w:sz w:val="28"/>
          <w:szCs w:val="28"/>
        </w:rPr>
        <w:t>«</w:t>
      </w:r>
      <w:r w:rsidRPr="005947CC">
        <w:rPr>
          <w:b/>
          <w:sz w:val="28"/>
          <w:szCs w:val="28"/>
        </w:rPr>
        <w:t>Внимание всем!</w:t>
      </w:r>
      <w:r w:rsidR="005947CC">
        <w:rPr>
          <w:b/>
          <w:sz w:val="28"/>
          <w:szCs w:val="28"/>
        </w:rPr>
        <w:t>»</w:t>
      </w:r>
      <w:r w:rsidRPr="005947CC">
        <w:rPr>
          <w:b/>
          <w:sz w:val="28"/>
          <w:szCs w:val="28"/>
        </w:rPr>
        <w:t xml:space="preserve"> и речевым информациям управления по делам гражданской обороны и чрезвычайным ситуациям.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Порядок оповещения о стихийных бедствиях, об угрозе аварии или ее возникновения, а также об угрозе или нападении противника. Варианты речевых информации при авариях на химически опасных объектах, наводнениях.</w:t>
      </w:r>
      <w:r w:rsidR="005947CC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Отработка практических действий по сигналу “Внимание всем!” при нахождении дома, на улице, в общественном месте и городском транспорте.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3. Действия населения при стихийных бедствиях, авариях и катастрофах. Ведение спасательных и других неотложных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Виды стихийных бедствий и их краткая характеристика. Лесные, торфяные, полевые пожары, ураганы, наводнения, снежные заносы и обледенения.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спасательных и других неотложных работах по ликвидации последствий стихийных бедствий, аварий и катастроф.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Обязанности населения по обеспечению успешного проведения спасательных работ.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ведения спасательных работ при ликвидации последствий чрезвычайных ситуаций на транспорте, в районах добычи, хранения и переработки нефти, нефтепродуктов и газа.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выполнении спасательных работ.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4. Радиоактивное загрязнение местности при авариях на АЭС и других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опасных объектах. Понятие о дозах облучения, уровнях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Источники облучения населения и загрязнения местности при авариях на АЭС и других радиационно-опасных объектах. Доза облучения. Единица измерения поглощенной дозы облучения. Степени лучевой болезни.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Степени загрязнения различных поверхностей и объектов (тела человека, одежды, техники, местности, поверхности животных), продуктов питания, фуража и воды.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5. Действия граждан в случае возникновения пожара.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поведения при пожаре. Рекомендации на случай пожара. Действия в случае пожара в квартире, возгорания подвала, телевизора, электробытовых </w:t>
      </w:r>
      <w:r w:rsidRPr="00FA2C74">
        <w:rPr>
          <w:sz w:val="28"/>
          <w:szCs w:val="28"/>
        </w:rPr>
        <w:lastRenderedPageBreak/>
        <w:t>приборов и одежды. Первичные средства пожаротушения.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6. Действия населения при обеззараживании территорий, зданий и сооружений, рабочих мест, одежды и обуви. Санитарная обработка людей.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дезактивац</w:t>
      </w:r>
      <w:proofErr w:type="gramStart"/>
      <w:r w:rsidRPr="00FA2C74">
        <w:rPr>
          <w:sz w:val="28"/>
          <w:szCs w:val="28"/>
        </w:rPr>
        <w:t>ии и её</w:t>
      </w:r>
      <w:proofErr w:type="gramEnd"/>
      <w:r w:rsidRPr="00FA2C74">
        <w:rPr>
          <w:sz w:val="28"/>
          <w:szCs w:val="28"/>
        </w:rPr>
        <w:t xml:space="preserve"> назначение. Дезактивация территории двора, улицы, прохода, оборудования.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Действия по дезактивации квартиры, мебели, одежды, обуви и личных вещей. Проверка полноты дезактивации.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Понятие о дегазации и дезинфекции, их назначение. Дегазирующие и дезинфицирующие вещества и растворы. Порядок проведения дегазации и дезинфекции двора, улицы, прохода, оборудования, одежды и обуви.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 при обеззараживании. Полная санитарная обработка людей.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7. Действия населения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Правила поведения.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Характеристика зон радиоактивного загрязнения. Порядок действий и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правила поведения людей в зонах загрязнения. Правила поведения в зонах умеренного, сильного и опасного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Режим радиационной защиты. Использование средств коллективной и индивидуальной защиты в зонах радиоактивного 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Применение радиозащитных средств из аптечки индивидуальной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(АИ-2).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приема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пищи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в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зонах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радиоактивного</w:t>
      </w:r>
      <w:r w:rsidR="006B195A">
        <w:rPr>
          <w:sz w:val="28"/>
          <w:szCs w:val="28"/>
        </w:rPr>
        <w:t xml:space="preserve"> </w:t>
      </w:r>
      <w:r w:rsidRPr="00FA2C74">
        <w:rPr>
          <w:sz w:val="28"/>
          <w:szCs w:val="28"/>
        </w:rPr>
        <w:t>загрязнения.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 населения из опасных зон.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8. АХОВ. Их воздействие на организм человека. Предельно допустимые и поражающие концентрации.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Хлор, его физико-химические свойства. Признаки отравления хлором, средства индивидуальной защиты.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Аммиак, его физико-химические свойства. Признаки отравления аммиаком и свойства защиты от него.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Предельно допустимые и поражающие концентрации АХОВ для организма человека. Оказание медицинской помощи при поражении АХОВ.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9. Средства коллективной и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Основные элементы убежища. Противорадиационные укрытия простейшего типа.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Назначение, устройство и подбор фильтрующих противогазов, респираторов правила пользования ими. Противогазы ГП-5, ГП-7. Простейшие средства защиты органов дыхания и кожи, их защитные свойства, порядок изготовления и пользования.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Правила хранения </w:t>
      </w:r>
      <w:proofErr w:type="gramStart"/>
      <w:r w:rsidRPr="00FA2C74">
        <w:rPr>
          <w:sz w:val="28"/>
          <w:szCs w:val="28"/>
        </w:rPr>
        <w:t>СИЗ</w:t>
      </w:r>
      <w:proofErr w:type="gramEnd"/>
      <w:r w:rsidRPr="00FA2C74">
        <w:rPr>
          <w:sz w:val="28"/>
          <w:szCs w:val="28"/>
        </w:rPr>
        <w:t>, выдачи, подгонки, пользования.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 xml:space="preserve">Тема 10. Порядок заполнения защитных сооружений и пребывания в них. Порядок эвакуации из защитных сооружений. Особенности использования защитных сооружений при авариях на </w:t>
      </w:r>
      <w:proofErr w:type="spellStart"/>
      <w:r w:rsidRPr="005947CC">
        <w:rPr>
          <w:b/>
          <w:sz w:val="28"/>
          <w:szCs w:val="28"/>
        </w:rPr>
        <w:t>радиационно</w:t>
      </w:r>
      <w:proofErr w:type="spellEnd"/>
      <w:r w:rsidRPr="005947CC">
        <w:rPr>
          <w:b/>
          <w:sz w:val="28"/>
          <w:szCs w:val="28"/>
        </w:rPr>
        <w:t xml:space="preserve"> и химически опасных объектах.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Соблюдение в защитных сооружениях установленного режима и порядка. Выполнение распоряжений коменданта (старшего) и дежурных по убежищу или укрытию.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Порядок приема пищи в защитных сооружениях. Порядок выхода из </w:t>
      </w:r>
      <w:r w:rsidRPr="00FA2C74">
        <w:rPr>
          <w:sz w:val="28"/>
          <w:szCs w:val="28"/>
        </w:rPr>
        <w:lastRenderedPageBreak/>
        <w:t>убежищ или укрытий на зараженную поверхность.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использования защитных сооружений при авариях химически опасных объектах.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11. Повышение защитных свойств дома (квартиры) от проникновения радиоактивной пыли и АХОВ.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Обеспечение своевременного получения сигналов, команд, распоряжений административных органов, управлений по делам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Проведение работ по защите от проникновения радиоактивной пыли и аэрозолей. Заделывание щелей в дверях и окнах, установка уплотнителей. Усиление защитных свойств помещений от радиоактивных излучений и АХОВ. Заделывание оконных проемов. Подготовка квартиры в противопожарном отношении.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12. Защита населения путем эвакуации. Порядок проведения</w:t>
      </w:r>
      <w:r w:rsidR="005947CC">
        <w:rPr>
          <w:b/>
          <w:sz w:val="28"/>
          <w:szCs w:val="28"/>
        </w:rPr>
        <w:t xml:space="preserve"> </w:t>
      </w:r>
      <w:r w:rsidRPr="005947CC">
        <w:rPr>
          <w:b/>
          <w:sz w:val="28"/>
          <w:szCs w:val="28"/>
        </w:rPr>
        <w:t>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Эвакуация, ее цели. Принципы и способы эвакуации. Эвакуационные органы. Отработка порядка оповещения о начале эвакуации.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Подготовка людей к следованию в загородную зону: подготовка вещей, документов, продуктов питания и воды. Работы, которые необходимо выполнить в квартире (доме) перед убытием. Знакомство со сборным эвакуационным пунктом (СЭП) и порядком его работы.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эвакуации комбинированным способом. Построение пеших колонн. Правила поведения на маршруте движения и приемном эвакуационном пункте. Защита людей и медицинское обеспечение в ходе эвакуации, расселение и трудоустройство в местах размещения. Экстренная эвакуация, порядок ее проведения.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13. Выполнение противопожарных мероприятий. Локализация и тушение пожаров.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Противопожарные профилактические мероприятия в доме (квартире), жилом секторе и на производстве. Создание запасов огнетушащих средств (воды, песка, огнетушителей). Уменьшение возможности возникновения пожаров во дворах. Тренировка в обращении с огнетушителями. Соблюдение правил обращения с электронагревательными приборами, газовыми и электрическими плитами.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Локализация и тушение пожаров. Создание противопожарных полос.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Взаимодействие при тушении пожаров с привлекаемыми силами и средствами противопожарных отрядов, а также отрядами ликвидации последствий чрезвычайных ситуаций.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14. Медицинские средства индивидуальной защиты населения.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перевязочный пакет. Его назначение, порядок вскрытия и правила пользования. Практическая работа с перевязочным пакетом.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Аптечка индивидуальная (АИ-2). Содержание аптечки. Предназначение и порядок применения в зонах радиоактивного загрязнения, химического и бактериологического заражения. Практическая работа с аптечкой.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Индивидуальный противохимический пакет (ИПП-8, ИПП-10). Его назначение и порядок пользования им. Практическая работа с индивидуальным противохимическим пакетом. Использование подручных сре</w:t>
      </w:r>
      <w:proofErr w:type="gramStart"/>
      <w:r w:rsidRPr="00FA2C74">
        <w:rPr>
          <w:sz w:val="28"/>
          <w:szCs w:val="28"/>
        </w:rPr>
        <w:t>дств пр</w:t>
      </w:r>
      <w:proofErr w:type="gramEnd"/>
      <w:r w:rsidRPr="00FA2C74">
        <w:rPr>
          <w:sz w:val="28"/>
          <w:szCs w:val="28"/>
        </w:rPr>
        <w:t xml:space="preserve">и отсутствии </w:t>
      </w:r>
      <w:r w:rsidRPr="00FA2C74">
        <w:rPr>
          <w:sz w:val="28"/>
          <w:szCs w:val="28"/>
        </w:rPr>
        <w:lastRenderedPageBreak/>
        <w:t>ИПП-8.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Организация хранения и выдачи медицинских средств индивидуальной защиты.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15. Оказание само- и взаимопомощи при ранениях, кровотечениях, переломах, ожогах. Основы ухода за больными.</w:t>
      </w:r>
    </w:p>
    <w:p w:rsidR="005947CC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Первая помощь при ранениях и кровотечениях. Приемы и способы остановки кровотечения. Применение табельных и подручных средств. Правила и приемы наложения повязок на </w:t>
      </w:r>
      <w:proofErr w:type="gramStart"/>
      <w:r w:rsidRPr="00FA2C74">
        <w:rPr>
          <w:sz w:val="28"/>
          <w:szCs w:val="28"/>
        </w:rPr>
        <w:t>раны</w:t>
      </w:r>
      <w:proofErr w:type="gramEnd"/>
      <w:r w:rsidRPr="00FA2C74">
        <w:rPr>
          <w:sz w:val="28"/>
          <w:szCs w:val="28"/>
        </w:rPr>
        <w:t xml:space="preserve"> и обожженные участки тела при помощи индивидуального перевязочного пакета, бинтов, марли и подручного материала.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переломах, ушибах и вывихах. Приемы и способы обеспечения иммобилизации (достижения неподвижности суставов и т.д.) с применением табельных, подручных средств.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Помощь при ожогах и обморожениях. Ожоги от светового излучения. Оказание помощи при шоке, обмороке, поражении электрическим током, тепловом и солнечном ударах. Помощь утопающему. Способы проведения искусственного дыхания и непрямого массажа сердца.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Основы ухода за больными.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16. Особенности защиты детей. Обязанности взрослого населения по ее организации. Обязанности взрослого населения по защите детей. Действия родителей по защите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детей при нахождении их дома, на улице, в учебном заведении и в детском дошкольном учреждении.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размещения детей в убежищах и укрытиях. Эвакуация детей из городов, организация посадки на транспорт, правила поведения в пути и в местах размещения.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устройства детских противогазов (ПЦФ-7, ПДФ-Ш, ПД</w:t>
      </w:r>
      <w:proofErr w:type="gramStart"/>
      <w:r w:rsidRPr="00FA2C74">
        <w:rPr>
          <w:sz w:val="28"/>
          <w:szCs w:val="28"/>
        </w:rPr>
        <w:t>Ф-</w:t>
      </w:r>
      <w:proofErr w:type="gramEnd"/>
      <w:r w:rsidRPr="00FA2C74">
        <w:rPr>
          <w:sz w:val="28"/>
          <w:szCs w:val="28"/>
        </w:rPr>
        <w:t xml:space="preserve"> Ш2, ПДФ2-Д) и камеры защитной детской (КЗД). Подбор и подготовка маски противогаза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Надевание противогаза, респиратора, </w:t>
      </w:r>
      <w:proofErr w:type="spellStart"/>
      <w:r w:rsidRPr="00FA2C74">
        <w:rPr>
          <w:sz w:val="28"/>
          <w:szCs w:val="28"/>
        </w:rPr>
        <w:t>противопыльной</w:t>
      </w:r>
      <w:proofErr w:type="spellEnd"/>
      <w:r w:rsidRPr="00FA2C74">
        <w:rPr>
          <w:sz w:val="28"/>
          <w:szCs w:val="28"/>
        </w:rPr>
        <w:t xml:space="preserve"> тканевой маски и ватно-марлевой повязки на ребенка.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применения аптечки индивидуальной (АИ-2) и индивидуального противохимического пакета (ИПП-8) для защиты детей.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Особенности защиты детей при действиях по сигналу оповещения о чрезвычайных ситуациях и в очагах поражения (зонах заражения). Отыскание детей в горящих и задымленных зданиях.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17. Защита продуктов питания, фуража, воды от заражения радиоактивными, отравляющими веществами и бактериальными средствами.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продуктов питания и воды в домашних условиях. Практическое выполнение работ по защите хлеба и кондитерских изделий, крупы и вермишели, мяса и овощей. Использование металлической и стеклянной посуды, полиэтиленовых пленок и клеенки, картонной и деревянной тары.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Места и порядок хранения продуктов в сельскохозяйственной местности. Защита фуража для животных в поле и на фермах. Защита воды от заражения в сельских условиях. Порядок проведения работ по подготовке шахтного колодца к защите от радиоактивных, отравляющих веществ и различного вида бактерий.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>Создание запасов воды и порядок ее хранения. Нормы расхода воды и человека в день для приготовления пищи, питья и санитарно-гигиенических мероприятий.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18. Организация защиты сельскохозяйственных животных и растений от заражения. Групповой способ защиты животных. Герметизация животноводческих помещений. Создание запасов воды и</w:t>
      </w:r>
      <w:r w:rsidR="006B195A" w:rsidRPr="005947CC">
        <w:rPr>
          <w:b/>
          <w:sz w:val="28"/>
          <w:szCs w:val="28"/>
        </w:rPr>
        <w:t xml:space="preserve"> </w:t>
      </w:r>
      <w:r w:rsidRPr="005947CC">
        <w:rPr>
          <w:b/>
          <w:sz w:val="28"/>
          <w:szCs w:val="28"/>
        </w:rPr>
        <w:t>кормов. Подготовка на фермах помещений для обслуживающего персонала.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Защита сельскохозяйственных растений. Поражение растений химическими веществами, радиоактивными осадками и возбудителями болезней. Защита растений на корню. Агрохимические мероприятия. Обработка пораженных растений. Ядохимикаты и правила обращения с ними. Защита сельскохозяйственной продукции при хранении, транспортировке и в полевых условиях.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19. Обсервация и карантин. Правила поведения населения при проведении изоляционно-ограничительных мероприятий.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Продолжительность обсервации и карантина. Правила поведения населения при проведении изоляционно-ограничительных мероприятий. Порядок их снятия.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20. Действия населения при угрозе террористического акта.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Действие при обнаружении предмета похожего на взрывное устройство. При поступлении угрозы террористического акта по телефону, в письменном виде. При захвате террористами заложника. При получении по почте подозрительной корреспонденции.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21. Меры пожарной безопасности в жилых домах.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Правила поведения при работе с электронагревательными приборами, бытовыми и газовыми приборами. Пользование курительными и зажигательными принадлежностями. Правила пользования подвальными помещениями, лоджиями, балконами. Пути эвакуации.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22. Правила поведения граждан в местах массового отдыха на водоемах. Меры предосторожности при спасении утопающего. Пребывание в холодной воде. Правила поведения на воде.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23. Рекомендации рыболовам в период массового подледного лова.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Меры безопасности. Способы оказания помощи. Первая помощь пострадавшим. Признаки опасности.</w:t>
      </w:r>
    </w:p>
    <w:p w:rsidR="005B5DBA" w:rsidRPr="005947CC" w:rsidRDefault="00F60577" w:rsidP="003A2574">
      <w:pPr>
        <w:ind w:firstLine="709"/>
        <w:jc w:val="both"/>
        <w:rPr>
          <w:b/>
          <w:sz w:val="28"/>
          <w:szCs w:val="28"/>
        </w:rPr>
      </w:pPr>
      <w:r w:rsidRPr="005947CC">
        <w:rPr>
          <w:b/>
          <w:sz w:val="28"/>
          <w:szCs w:val="28"/>
        </w:rPr>
        <w:t>Тема 24. Правила поведения на водоемах при массовом катании на коньках. Первый и неокрепший лед опасен. Рекомендации при нахождении в холодной воде. Методы согревания.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200025</wp:posOffset>
                </wp:positionV>
                <wp:extent cx="1246505" cy="1270"/>
                <wp:effectExtent l="0" t="0" r="0" b="0"/>
                <wp:wrapTopAndBottom/>
                <wp:docPr id="8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3310 3310"/>
                            <a:gd name="T1" fmla="*/ T0 w 1963"/>
                            <a:gd name="T2" fmla="+- 0 5273 3310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3" o:spid="_x0000_s1026" style="position:absolute;margin-left:165.5pt;margin-top:15.75pt;width:98.15pt;height:.1pt;z-index:-157219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" path="m,l1963,e" filled="f" strokeweight=".19811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200025</wp:posOffset>
                </wp:positionV>
                <wp:extent cx="1598930" cy="1270"/>
                <wp:effectExtent l="0" t="0" r="0" b="0"/>
                <wp:wrapTopAndBottom/>
                <wp:docPr id="7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2518"/>
                            <a:gd name="T2" fmla="+- 0 8000 5483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12" o:spid="_x0000_s1026" style="position:absolute;margin-left:274.15pt;margin-top:15.75pt;width:125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XLj+wIAAIw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" path="m,l2517,e" filled="f" strokeweight=".19811mm">
                <v:path arrowok="t" o:connecttype="custom" o:connectlocs="0,0;1598295,0" o:connectangles="0,0"/>
                <w10:wrap type="topAndBottom" anchorx="page"/>
              </v:shape>
            </w:pict>
          </mc:Fallback>
        </mc:AlternateContent>
      </w:r>
    </w:p>
    <w:p w:rsidR="006B195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6B195A" w:rsidRDefault="006B195A" w:rsidP="003A2574">
      <w:pPr>
        <w:ind w:firstLine="709"/>
        <w:jc w:val="both"/>
        <w:rPr>
          <w:sz w:val="28"/>
          <w:szCs w:val="28"/>
        </w:rPr>
      </w:pPr>
    </w:p>
    <w:p w:rsidR="006B195A" w:rsidRDefault="00F60577" w:rsidP="003A2574">
      <w:pPr>
        <w:ind w:firstLine="709"/>
        <w:jc w:val="right"/>
        <w:rPr>
          <w:sz w:val="28"/>
          <w:szCs w:val="28"/>
        </w:rPr>
      </w:pPr>
      <w:bookmarkStart w:id="0" w:name="_GoBack"/>
      <w:bookmarkEnd w:id="0"/>
      <w:r w:rsidRPr="00FA2C74">
        <w:rPr>
          <w:sz w:val="28"/>
          <w:szCs w:val="28"/>
        </w:rPr>
        <w:lastRenderedPageBreak/>
        <w:t xml:space="preserve">Приложение № 7 </w:t>
      </w:r>
    </w:p>
    <w:p w:rsidR="006B195A" w:rsidRDefault="006B195A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6B195A" w:rsidRDefault="000D648C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6B195A">
        <w:rPr>
          <w:sz w:val="28"/>
          <w:szCs w:val="28"/>
        </w:rPr>
        <w:t xml:space="preserve"> сельского поселения</w:t>
      </w:r>
    </w:p>
    <w:p w:rsidR="006B195A" w:rsidRPr="00FA2C74" w:rsidRDefault="006B195A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>. № 95/1</w:t>
      </w:r>
      <w:r w:rsidRPr="00FA2C74">
        <w:rPr>
          <w:sz w:val="28"/>
          <w:szCs w:val="28"/>
        </w:rPr>
        <w:t xml:space="preserve"> </w:t>
      </w: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РАСПИСАНИЕ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проводимых мероприятий на УКП по </w:t>
      </w:r>
      <w:r w:rsidR="00B215A7">
        <w:rPr>
          <w:sz w:val="28"/>
          <w:szCs w:val="28"/>
        </w:rPr>
        <w:t xml:space="preserve">ГО </w:t>
      </w:r>
      <w:r w:rsidR="006B195A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 xml:space="preserve"> </w:t>
      </w:r>
    </w:p>
    <w:p w:rsidR="005B5DBA" w:rsidRPr="006B195A" w:rsidRDefault="00F60577" w:rsidP="003A2574">
      <w:pPr>
        <w:ind w:firstLine="709"/>
        <w:jc w:val="center"/>
        <w:rPr>
          <w:i/>
          <w:sz w:val="28"/>
          <w:szCs w:val="28"/>
          <w:u w:val="single"/>
        </w:rPr>
      </w:pPr>
      <w:r w:rsidRPr="006B195A">
        <w:rPr>
          <w:i/>
          <w:sz w:val="28"/>
          <w:szCs w:val="28"/>
          <w:u w:val="single"/>
        </w:rPr>
        <w:t>месяц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4"/>
        <w:gridCol w:w="1866"/>
        <w:gridCol w:w="1518"/>
        <w:gridCol w:w="747"/>
        <w:gridCol w:w="929"/>
        <w:gridCol w:w="1587"/>
        <w:gridCol w:w="1772"/>
        <w:gridCol w:w="1606"/>
      </w:tblGrid>
      <w:tr w:rsidR="005B5DBA" w:rsidRPr="00FA2C74">
        <w:trPr>
          <w:trHeight w:val="1288"/>
        </w:trPr>
        <w:tc>
          <w:tcPr>
            <w:tcW w:w="574" w:type="dxa"/>
          </w:tcPr>
          <w:p w:rsidR="005947CC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</w:p>
          <w:p w:rsidR="005B5DBA" w:rsidRPr="00FA2C74" w:rsidRDefault="00F60577" w:rsidP="003A2574">
            <w:pPr>
              <w:tabs>
                <w:tab w:val="left" w:pos="175"/>
              </w:tabs>
              <w:ind w:right="-175"/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 п</w:t>
            </w:r>
          </w:p>
        </w:tc>
        <w:tc>
          <w:tcPr>
            <w:tcW w:w="1866" w:type="dxa"/>
          </w:tcPr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</w:t>
            </w:r>
          </w:p>
          <w:p w:rsidR="005B5DBA" w:rsidRPr="00FA2C74" w:rsidRDefault="00F60577" w:rsidP="003A2574">
            <w:pPr>
              <w:ind w:firstLine="2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мероприятия</w:t>
            </w:r>
          </w:p>
        </w:tc>
        <w:tc>
          <w:tcPr>
            <w:tcW w:w="1518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 проведения</w:t>
            </w:r>
          </w:p>
        </w:tc>
        <w:tc>
          <w:tcPr>
            <w:tcW w:w="7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</w:t>
            </w:r>
          </w:p>
        </w:tc>
        <w:tc>
          <w:tcPr>
            <w:tcW w:w="92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</w:t>
            </w:r>
          </w:p>
        </w:tc>
        <w:tc>
          <w:tcPr>
            <w:tcW w:w="158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Место выполнения</w:t>
            </w:r>
          </w:p>
        </w:tc>
        <w:tc>
          <w:tcPr>
            <w:tcW w:w="1772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Руководитель</w:t>
            </w:r>
          </w:p>
        </w:tc>
        <w:tc>
          <w:tcPr>
            <w:tcW w:w="16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Отметка о</w:t>
            </w:r>
          </w:p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выполнении</w:t>
            </w:r>
            <w:proofErr w:type="gramEnd"/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1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23"/>
        </w:trPr>
        <w:tc>
          <w:tcPr>
            <w:tcW w:w="57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>
        <w:trPr>
          <w:trHeight w:val="319"/>
        </w:trPr>
        <w:tc>
          <w:tcPr>
            <w:tcW w:w="574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6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18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hanging="2"/>
              <w:jc w:val="center"/>
              <w:rPr>
                <w:sz w:val="28"/>
                <w:szCs w:val="28"/>
              </w:rPr>
            </w:pPr>
          </w:p>
        </w:tc>
        <w:tc>
          <w:tcPr>
            <w:tcW w:w="74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29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ind w:firstLine="142"/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2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6" w:space="0" w:color="000000"/>
            </w:tcBorders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>ГО И ЧС</w:t>
      </w:r>
      <w:r w:rsidR="003D38E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6544" behindDoc="1" locked="0" layoutInCell="1" allowOverlap="1">
                <wp:simplePos x="0" y="0"/>
                <wp:positionH relativeFrom="page">
                  <wp:posOffset>2101850</wp:posOffset>
                </wp:positionH>
                <wp:positionV relativeFrom="paragraph">
                  <wp:posOffset>201295</wp:posOffset>
                </wp:positionV>
                <wp:extent cx="1246505" cy="1270"/>
                <wp:effectExtent l="0" t="0" r="0" b="0"/>
                <wp:wrapTopAndBottom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46505" cy="1270"/>
                        </a:xfrm>
                        <a:custGeom>
                          <a:avLst/>
                          <a:gdLst>
                            <a:gd name="T0" fmla="+- 0 3310 3310"/>
                            <a:gd name="T1" fmla="*/ T0 w 1963"/>
                            <a:gd name="T2" fmla="+- 0 5273 3310"/>
                            <a:gd name="T3" fmla="*/ T2 w 196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963">
                              <a:moveTo>
                                <a:pt x="0" y="0"/>
                              </a:moveTo>
                              <a:lnTo>
                                <a:pt x="1963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7" o:spid="_x0000_s1026" style="position:absolute;margin-left:165.5pt;margin-top:15.85pt;width:98.15pt;height:.1pt;z-index:-157199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96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" path="m,l1963,e" filled="f" strokeweight=".19811mm">
                <v:path arrowok="t" o:connecttype="custom" o:connectlocs="0,0;1246505,0" o:connectangles="0,0"/>
                <w10:wrap type="topAndBottom" anchorx="page"/>
              </v:shape>
            </w:pict>
          </mc:Fallback>
        </mc:AlternateContent>
      </w:r>
      <w:r w:rsidR="003D38E2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7056" behindDoc="1" locked="0" layoutInCell="1" allowOverlap="1">
                <wp:simplePos x="0" y="0"/>
                <wp:positionH relativeFrom="page">
                  <wp:posOffset>3481705</wp:posOffset>
                </wp:positionH>
                <wp:positionV relativeFrom="paragraph">
                  <wp:posOffset>201295</wp:posOffset>
                </wp:positionV>
                <wp:extent cx="1598930" cy="1270"/>
                <wp:effectExtent l="0" t="0" r="0" b="0"/>
                <wp:wrapTopAndBottom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598930" cy="1270"/>
                        </a:xfrm>
                        <a:custGeom>
                          <a:avLst/>
                          <a:gdLst>
                            <a:gd name="T0" fmla="+- 0 5483 5483"/>
                            <a:gd name="T1" fmla="*/ T0 w 2518"/>
                            <a:gd name="T2" fmla="+- 0 8000 5483"/>
                            <a:gd name="T3" fmla="*/ T2 w 251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18">
                              <a:moveTo>
                                <a:pt x="0" y="0"/>
                              </a:moveTo>
                              <a:lnTo>
                                <a:pt x="2517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6" o:spid="_x0000_s1026" style="position:absolute;margin-left:274.15pt;margin-top:15.85pt;width:125.9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1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" path="m,l2517,e" filled="f" strokeweight=".19811mm">
                <v:path arrowok="t" o:connecttype="custom" o:connectlocs="0,0;1598295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type w:val="continuous"/>
          <w:pgSz w:w="11910" w:h="16840"/>
          <w:pgMar w:top="1040" w:right="853" w:bottom="709" w:left="1134" w:header="720" w:footer="720" w:gutter="0"/>
          <w:cols w:space="720"/>
        </w:sect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947CC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8 </w:t>
      </w:r>
    </w:p>
    <w:p w:rsidR="005947CC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5947CC" w:rsidRDefault="000D648C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5947CC">
        <w:rPr>
          <w:sz w:val="28"/>
          <w:szCs w:val="28"/>
        </w:rPr>
        <w:t xml:space="preserve"> сельского поселения</w:t>
      </w: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0D648C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0D648C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0D648C">
        <w:rPr>
          <w:sz w:val="28"/>
          <w:szCs w:val="28"/>
        </w:rPr>
        <w:t>. №</w:t>
      </w:r>
      <w:r w:rsidR="003D38E2">
        <w:rPr>
          <w:sz w:val="28"/>
          <w:szCs w:val="28"/>
        </w:rPr>
        <w:t>95/1</w:t>
      </w:r>
      <w:r w:rsidRPr="00FA2C74">
        <w:rPr>
          <w:sz w:val="28"/>
          <w:szCs w:val="28"/>
        </w:rPr>
        <w:t xml:space="preserve"> </w:t>
      </w: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</w:p>
    <w:p w:rsidR="005947CC" w:rsidRPr="00FA2C74" w:rsidRDefault="005947CC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947CC" w:rsidRPr="00FA2C74" w:rsidRDefault="005947CC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 (лицевая сторона)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учета посещаемости мероприятий на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Консультант (инструктор)  </w:t>
      </w:r>
      <w:r w:rsidRPr="00FA2C74">
        <w:rPr>
          <w:sz w:val="28"/>
          <w:szCs w:val="28"/>
        </w:rPr>
        <w:tab/>
      </w:r>
    </w:p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(фамилия, инициалы) </w:t>
      </w:r>
    </w:p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Начало 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 xml:space="preserve">г. 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Окончание "</w:t>
      </w:r>
      <w:r w:rsidRPr="00FA2C74">
        <w:rPr>
          <w:sz w:val="28"/>
          <w:szCs w:val="28"/>
        </w:rPr>
        <w:tab/>
        <w:t>"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20</w:t>
      </w:r>
      <w:r w:rsidRPr="00FA2C74">
        <w:rPr>
          <w:sz w:val="28"/>
          <w:szCs w:val="28"/>
        </w:rPr>
        <w:tab/>
      </w:r>
      <w:r w:rsidRPr="00FA2C74">
        <w:rPr>
          <w:sz w:val="28"/>
          <w:szCs w:val="28"/>
        </w:rPr>
        <w:tab/>
        <w:t>г.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левая сторона)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мероприятий</w:t>
      </w:r>
    </w:p>
    <w:tbl>
      <w:tblPr>
        <w:tblStyle w:val="TableNormal"/>
        <w:tblW w:w="9573" w:type="dxa"/>
        <w:tblInd w:w="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2"/>
        <w:gridCol w:w="3819"/>
        <w:gridCol w:w="2518"/>
        <w:gridCol w:w="2444"/>
      </w:tblGrid>
      <w:tr w:rsidR="005B5DBA" w:rsidRPr="00FA2C74" w:rsidTr="003D38E2">
        <w:trPr>
          <w:trHeight w:val="1931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Фамилия, имя, отчество </w:t>
            </w:r>
            <w:proofErr w:type="gramStart"/>
            <w:r w:rsidRPr="00FA2C74">
              <w:rPr>
                <w:sz w:val="28"/>
                <w:szCs w:val="28"/>
              </w:rPr>
              <w:t>обучаемого</w:t>
            </w:r>
            <w:proofErr w:type="gramEnd"/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Улица (для</w:t>
            </w:r>
            <w:proofErr w:type="gramEnd"/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частного сектора) Улица номер дома (</w:t>
            </w:r>
            <w:proofErr w:type="gramStart"/>
            <w:r w:rsidRPr="00FA2C74">
              <w:rPr>
                <w:sz w:val="28"/>
                <w:szCs w:val="28"/>
              </w:rPr>
              <w:t>для</w:t>
            </w:r>
            <w:proofErr w:type="gramEnd"/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мероприятия</w:t>
            </w: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3819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2518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444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</w:tr>
      <w:tr w:rsidR="005B5DBA" w:rsidRPr="00FA2C74" w:rsidTr="003D38E2">
        <w:trPr>
          <w:trHeight w:val="964"/>
        </w:trPr>
        <w:tc>
          <w:tcPr>
            <w:tcW w:w="792" w:type="dxa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79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3819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518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44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(внутренняя форма журнала, правая сторона)</w:t>
      </w:r>
    </w:p>
    <w:tbl>
      <w:tblPr>
        <w:tblStyle w:val="TableNormal"/>
        <w:tblW w:w="9569" w:type="dxa"/>
        <w:tblInd w:w="3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3"/>
        <w:gridCol w:w="835"/>
        <w:gridCol w:w="836"/>
        <w:gridCol w:w="833"/>
        <w:gridCol w:w="835"/>
        <w:gridCol w:w="835"/>
        <w:gridCol w:w="832"/>
        <w:gridCol w:w="834"/>
        <w:gridCol w:w="835"/>
        <w:gridCol w:w="2061"/>
      </w:tblGrid>
      <w:tr w:rsidR="005B5DBA" w:rsidRPr="00FA2C74" w:rsidTr="003D38E2">
        <w:trPr>
          <w:trHeight w:val="323"/>
        </w:trPr>
        <w:tc>
          <w:tcPr>
            <w:tcW w:w="7508" w:type="dxa"/>
            <w:gridSpan w:val="9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Время проведения мероприятия</w:t>
            </w:r>
          </w:p>
        </w:tc>
        <w:tc>
          <w:tcPr>
            <w:tcW w:w="2061" w:type="dxa"/>
            <w:vMerge w:val="restart"/>
          </w:tcPr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Ответственный за</w:t>
            </w:r>
          </w:p>
          <w:p w:rsidR="005B5DBA" w:rsidRPr="00FA2C74" w:rsidRDefault="00F60577" w:rsidP="003A2574">
            <w:pPr>
              <w:ind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мероприятие</w:t>
            </w:r>
          </w:p>
        </w:tc>
      </w:tr>
      <w:tr w:rsidR="005B5DBA" w:rsidRPr="00FA2C74" w:rsidTr="003D38E2">
        <w:trPr>
          <w:trHeight w:val="63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  <w:vMerge/>
            <w:tcBorders>
              <w:top w:val="nil"/>
            </w:tcBorders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1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323"/>
        </w:trPr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6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3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2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4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835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  <w:tc>
          <w:tcPr>
            <w:tcW w:w="2061" w:type="dxa"/>
          </w:tcPr>
          <w:p w:rsidR="005B5DBA" w:rsidRPr="00FA2C74" w:rsidRDefault="005B5DBA" w:rsidP="003A2574">
            <w:pPr>
              <w:ind w:hanging="5"/>
              <w:jc w:val="center"/>
              <w:rPr>
                <w:sz w:val="28"/>
                <w:szCs w:val="28"/>
              </w:rPr>
            </w:pPr>
          </w:p>
        </w:tc>
      </w:tr>
    </w:tbl>
    <w:p w:rsidR="0078146F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Примечания:</w: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Журнал хранится у начальника (инструктора, консультанта)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>.</w:t>
      </w:r>
    </w:p>
    <w:p w:rsidR="005B5DBA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Учет посещаемости ведется на каждом мероприятии.</w:t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  <w:sectPr w:rsidR="0078146F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5B5DBA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9 </w:t>
      </w:r>
    </w:p>
    <w:p w:rsidR="0078146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3D38E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Большесальского</w:t>
      </w:r>
      <w:r w:rsidR="0078146F">
        <w:rPr>
          <w:sz w:val="28"/>
          <w:szCs w:val="28"/>
        </w:rPr>
        <w:t xml:space="preserve"> сельского поселения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38E2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3D38E2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3D38E2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</w:pPr>
    </w:p>
    <w:p w:rsidR="0078146F" w:rsidRPr="00FA2C74" w:rsidRDefault="0078146F" w:rsidP="003A2574">
      <w:pPr>
        <w:ind w:firstLine="709"/>
        <w:jc w:val="both"/>
        <w:rPr>
          <w:sz w:val="28"/>
          <w:szCs w:val="28"/>
        </w:rPr>
      </w:pP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ЖУРНАЛ</w:t>
      </w: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персонального учета населения, закрепленного за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9651" w:type="dxa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2806"/>
        <w:gridCol w:w="1385"/>
        <w:gridCol w:w="2804"/>
        <w:gridCol w:w="1947"/>
      </w:tblGrid>
      <w:tr w:rsidR="005B5DBA" w:rsidRPr="00FA2C74" w:rsidTr="00A03F6B">
        <w:trPr>
          <w:trHeight w:val="193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Год рождения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Улица (для частного сектора)</w:t>
            </w:r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Улица номер дома (для</w:t>
            </w:r>
            <w:proofErr w:type="gramEnd"/>
          </w:p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многоквартирного дома)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Причина безработицы</w:t>
            </w:r>
          </w:p>
        </w:tc>
      </w:tr>
      <w:tr w:rsidR="005B5DBA" w:rsidRPr="00FA2C74" w:rsidTr="00A03F6B">
        <w:trPr>
          <w:trHeight w:val="321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</w:t>
            </w:r>
          </w:p>
        </w:tc>
        <w:tc>
          <w:tcPr>
            <w:tcW w:w="1385" w:type="dxa"/>
          </w:tcPr>
          <w:p w:rsidR="005B5DBA" w:rsidRPr="00FA2C74" w:rsidRDefault="00F60577" w:rsidP="003A2574">
            <w:pPr>
              <w:ind w:firstLine="70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</w:t>
            </w:r>
          </w:p>
        </w:tc>
        <w:tc>
          <w:tcPr>
            <w:tcW w:w="2804" w:type="dxa"/>
          </w:tcPr>
          <w:p w:rsidR="005B5DBA" w:rsidRPr="00FA2C74" w:rsidRDefault="00F60577" w:rsidP="003A2574">
            <w:pPr>
              <w:ind w:firstLine="61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</w:t>
            </w:r>
          </w:p>
        </w:tc>
        <w:tc>
          <w:tcPr>
            <w:tcW w:w="1947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</w:t>
            </w:r>
          </w:p>
        </w:tc>
      </w:tr>
      <w:tr w:rsidR="005B5DBA" w:rsidRPr="00FA2C74" w:rsidTr="00A03F6B">
        <w:trPr>
          <w:trHeight w:val="645"/>
        </w:trPr>
        <w:tc>
          <w:tcPr>
            <w:tcW w:w="709" w:type="dxa"/>
          </w:tcPr>
          <w:p w:rsidR="005B5DBA" w:rsidRPr="00FA2C74" w:rsidRDefault="00F60577" w:rsidP="003A2574">
            <w:pPr>
              <w:ind w:right="-12" w:hanging="5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</w:t>
            </w:r>
          </w:p>
        </w:tc>
        <w:tc>
          <w:tcPr>
            <w:tcW w:w="2806" w:type="dxa"/>
          </w:tcPr>
          <w:p w:rsidR="005B5DBA" w:rsidRPr="00FA2C74" w:rsidRDefault="005B5DBA" w:rsidP="003A2574">
            <w:pPr>
              <w:ind w:firstLine="2"/>
              <w:jc w:val="center"/>
              <w:rPr>
                <w:sz w:val="28"/>
                <w:szCs w:val="28"/>
              </w:rPr>
            </w:pPr>
          </w:p>
        </w:tc>
        <w:tc>
          <w:tcPr>
            <w:tcW w:w="1385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804" w:type="dxa"/>
          </w:tcPr>
          <w:p w:rsidR="005B5DBA" w:rsidRPr="00FA2C74" w:rsidRDefault="005B5DBA" w:rsidP="003A2574">
            <w:pPr>
              <w:ind w:firstLine="61"/>
              <w:jc w:val="center"/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Начальник УКП по </w:t>
      </w:r>
      <w:r w:rsidR="00B215A7">
        <w:rPr>
          <w:sz w:val="28"/>
          <w:szCs w:val="28"/>
        </w:rPr>
        <w:t xml:space="preserve">ГО </w:t>
      </w:r>
      <w:r w:rsidR="0078146F">
        <w:rPr>
          <w:sz w:val="28"/>
          <w:szCs w:val="28"/>
        </w:rPr>
        <w:t>и</w:t>
      </w:r>
      <w:r w:rsidR="00B215A7">
        <w:rPr>
          <w:sz w:val="28"/>
          <w:szCs w:val="28"/>
        </w:rPr>
        <w:t xml:space="preserve"> ЧС</w:t>
      </w:r>
      <w:r w:rsidRPr="00FA2C74">
        <w:rPr>
          <w:sz w:val="28"/>
          <w:szCs w:val="28"/>
        </w:rPr>
        <w:tab/>
      </w:r>
    </w:p>
    <w:p w:rsidR="005B5DBA" w:rsidRPr="00FA2C74" w:rsidRDefault="003D38E2" w:rsidP="003A2574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7568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200025</wp:posOffset>
                </wp:positionV>
                <wp:extent cx="1068705" cy="1270"/>
                <wp:effectExtent l="0" t="0" r="0" b="0"/>
                <wp:wrapTopAndBottom/>
                <wp:docPr id="4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8705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1683"/>
                            <a:gd name="T2" fmla="+- 0 4642 2960"/>
                            <a:gd name="T3" fmla="*/ T2 w 168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3">
                              <a:moveTo>
                                <a:pt x="0" y="0"/>
                              </a:moveTo>
                              <a:lnTo>
                                <a:pt x="1682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5" o:spid="_x0000_s1026" style="position:absolute;margin-left:148pt;margin-top:15.75pt;width:84.15pt;height:.1pt;z-index:-157189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" path="m,l1682,e" filled="f" strokeweight=".19811mm">
                <v:path arrowok="t" o:connecttype="custom" o:connectlocs="0,0;106807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487598080" behindDoc="1" locked="0" layoutInCell="1" allowOverlap="1">
                <wp:simplePos x="0" y="0"/>
                <wp:positionH relativeFrom="page">
                  <wp:posOffset>3081020</wp:posOffset>
                </wp:positionH>
                <wp:positionV relativeFrom="paragraph">
                  <wp:posOffset>200025</wp:posOffset>
                </wp:positionV>
                <wp:extent cx="1067435" cy="1270"/>
                <wp:effectExtent l="0" t="0" r="0" b="0"/>
                <wp:wrapTopAndBottom/>
                <wp:docPr id="3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7435" cy="1270"/>
                        </a:xfrm>
                        <a:custGeom>
                          <a:avLst/>
                          <a:gdLst>
                            <a:gd name="T0" fmla="+- 0 4852 4852"/>
                            <a:gd name="T1" fmla="*/ T0 w 1681"/>
                            <a:gd name="T2" fmla="+- 0 6532 4852"/>
                            <a:gd name="T3" fmla="*/ T2 w 16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681">
                              <a:moveTo>
                                <a:pt x="0" y="0"/>
                              </a:moveTo>
                              <a:lnTo>
                                <a:pt x="168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242.6pt;margin-top:15.75pt;width:84.05pt;height:.1pt;z-index:-157184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6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" path="m,l1680,e" filled="f" strokeweight=".19811mm">
                <v:path arrowok="t" o:connecttype="custom" o:connectlocs="0,0;1066800,0" o:connectangles="0,0"/>
                <w10:wrap type="topAndBottom" anchorx="page"/>
              </v:shape>
            </w:pict>
          </mc:Fallback>
        </mc:AlternateContent>
      </w: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>(подпись)</w:t>
      </w:r>
      <w:r w:rsidRPr="00FA2C74">
        <w:rPr>
          <w:sz w:val="28"/>
          <w:szCs w:val="28"/>
        </w:rPr>
        <w:tab/>
        <w:t>(фамилия)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both"/>
        <w:rPr>
          <w:sz w:val="28"/>
          <w:szCs w:val="28"/>
        </w:rPr>
      </w:pPr>
      <w:r w:rsidRPr="00FA2C74">
        <w:rPr>
          <w:sz w:val="28"/>
          <w:szCs w:val="28"/>
        </w:rPr>
        <w:t xml:space="preserve">Примечание. Журнал хранится на УКП по </w:t>
      </w:r>
      <w:r w:rsidR="00B215A7">
        <w:rPr>
          <w:sz w:val="28"/>
          <w:szCs w:val="28"/>
        </w:rPr>
        <w:t>ГО И ЧС</w:t>
      </w:r>
      <w:r w:rsidRPr="00FA2C74">
        <w:rPr>
          <w:sz w:val="28"/>
          <w:szCs w:val="28"/>
        </w:rPr>
        <w:t xml:space="preserve"> постоянно, заполняется в ходе обучения и уточняется ежегодно.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  <w:sectPr w:rsidR="005B5DBA" w:rsidRPr="00FA2C74" w:rsidSect="003A2574">
          <w:pgSz w:w="11910" w:h="16840"/>
          <w:pgMar w:top="1040" w:right="853" w:bottom="280" w:left="1134" w:header="720" w:footer="720" w:gutter="0"/>
          <w:cols w:space="720"/>
        </w:sectPr>
      </w:pPr>
    </w:p>
    <w:p w:rsidR="0078146F" w:rsidRDefault="00F60577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lastRenderedPageBreak/>
        <w:t xml:space="preserve">Приложение № 10 </w:t>
      </w:r>
    </w:p>
    <w:p w:rsidR="0078146F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>к постановлению</w:t>
      </w:r>
      <w:r>
        <w:rPr>
          <w:sz w:val="28"/>
          <w:szCs w:val="28"/>
        </w:rPr>
        <w:t xml:space="preserve"> Администрации</w:t>
      </w:r>
    </w:p>
    <w:p w:rsidR="0078146F" w:rsidRDefault="003D38E2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Большесальского </w:t>
      </w:r>
      <w:r w:rsidR="0078146F">
        <w:rPr>
          <w:sz w:val="28"/>
          <w:szCs w:val="28"/>
        </w:rPr>
        <w:t>сельского поселения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3D38E2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3D38E2">
        <w:rPr>
          <w:sz w:val="28"/>
          <w:szCs w:val="28"/>
        </w:rPr>
        <w:t>04</w:t>
      </w:r>
      <w:r>
        <w:rPr>
          <w:sz w:val="28"/>
          <w:szCs w:val="28"/>
        </w:rPr>
        <w:t>.2024 г</w:t>
      </w:r>
      <w:r w:rsidR="003D38E2">
        <w:rPr>
          <w:sz w:val="28"/>
          <w:szCs w:val="28"/>
        </w:rPr>
        <w:t>. №95/1</w:t>
      </w:r>
      <w:r w:rsidRPr="00FA2C74">
        <w:rPr>
          <w:sz w:val="28"/>
          <w:szCs w:val="28"/>
        </w:rPr>
        <w:t xml:space="preserve"> </w:t>
      </w: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</w:p>
    <w:p w:rsidR="0078146F" w:rsidRPr="00FA2C74" w:rsidRDefault="0078146F" w:rsidP="003A2574">
      <w:pPr>
        <w:ind w:firstLine="709"/>
        <w:jc w:val="right"/>
        <w:rPr>
          <w:sz w:val="28"/>
          <w:szCs w:val="28"/>
        </w:rPr>
      </w:pPr>
      <w:r w:rsidRPr="00FA2C74">
        <w:rPr>
          <w:sz w:val="28"/>
          <w:szCs w:val="28"/>
        </w:rPr>
        <w:t xml:space="preserve">"Утверждаю" Руководитель  </w:t>
      </w:r>
      <w:r w:rsidRPr="00FA2C74">
        <w:rPr>
          <w:sz w:val="28"/>
          <w:szCs w:val="28"/>
        </w:rPr>
        <w:tab/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F60577" w:rsidP="003A2574">
      <w:pPr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>ПАСПОРТ</w:t>
      </w:r>
    </w:p>
    <w:p w:rsidR="005B5DBA" w:rsidRPr="00FA2C74" w:rsidRDefault="00F60577" w:rsidP="003A2574">
      <w:pPr>
        <w:spacing w:line="276" w:lineRule="auto"/>
        <w:ind w:firstLine="709"/>
        <w:jc w:val="center"/>
        <w:rPr>
          <w:sz w:val="28"/>
          <w:szCs w:val="28"/>
        </w:rPr>
      </w:pPr>
      <w:r w:rsidRPr="00FA2C74">
        <w:rPr>
          <w:sz w:val="28"/>
          <w:szCs w:val="28"/>
        </w:rPr>
        <w:t xml:space="preserve">учебно-консультационного пункта по гражданской обороне и чрезвычайным ситуациям на территории </w:t>
      </w:r>
      <w:r w:rsidR="003D38E2">
        <w:rPr>
          <w:sz w:val="28"/>
          <w:szCs w:val="28"/>
        </w:rPr>
        <w:t>Большесальского</w:t>
      </w:r>
      <w:r w:rsidRPr="00FA2C74">
        <w:rPr>
          <w:sz w:val="28"/>
          <w:szCs w:val="28"/>
        </w:rPr>
        <w:t xml:space="preserve"> сельского поселения</w:t>
      </w:r>
    </w:p>
    <w:p w:rsidR="005B5DBA" w:rsidRPr="00FA2C74" w:rsidRDefault="005B5DBA" w:rsidP="003A2574">
      <w:pPr>
        <w:ind w:firstLine="709"/>
        <w:jc w:val="center"/>
        <w:rPr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ОБЩИЕ СВЕДЕНИЯ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3"/>
        <w:gridCol w:w="5794"/>
        <w:gridCol w:w="2485"/>
      </w:tblGrid>
      <w:tr w:rsidR="005B5DBA" w:rsidRPr="00FA2C74" w:rsidTr="003D38E2">
        <w:trPr>
          <w:trHeight w:val="549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485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Полное наименование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Почтовый адрес, телефон, факс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создания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0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Принадлежность к конкретному предприятию, организации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или учреждения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ind w:right="663"/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начальника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Фамилия, имя, отчество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обучения консультантов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Общая численность неработающего населения (чел.),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закрепленного за УКП </w:t>
            </w:r>
            <w:r w:rsidR="00B215A7">
              <w:rPr>
                <w:sz w:val="28"/>
                <w:szCs w:val="28"/>
              </w:rPr>
              <w:t>ГО И ЧС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Наличие оборудованного класса (помещения)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 xml:space="preserve">Вместимость помещения УКП </w:t>
            </w:r>
            <w:r w:rsidR="00B215A7">
              <w:rPr>
                <w:sz w:val="28"/>
                <w:szCs w:val="28"/>
              </w:rPr>
              <w:t>ГО И ЧС</w:t>
            </w:r>
            <w:r w:rsidRPr="00FA2C74">
              <w:rPr>
                <w:sz w:val="28"/>
                <w:szCs w:val="28"/>
              </w:rPr>
              <w:t xml:space="preserve"> (обеспечение столами и</w:t>
            </w:r>
            <w:proofErr w:type="gramEnd"/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стульями)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3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Дата заполнения паспорта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48"/>
        </w:trPr>
        <w:tc>
          <w:tcPr>
            <w:tcW w:w="813" w:type="dxa"/>
          </w:tcPr>
          <w:p w:rsidR="005B5DBA" w:rsidRPr="00FA2C74" w:rsidRDefault="00F60577" w:rsidP="003A2574">
            <w:pPr>
              <w:ind w:right="-24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5794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Подпись, должность, контактный телефон лица,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proofErr w:type="gramStart"/>
            <w:r w:rsidRPr="00FA2C74">
              <w:rPr>
                <w:sz w:val="28"/>
                <w:szCs w:val="28"/>
              </w:rPr>
              <w:t>ответственного</w:t>
            </w:r>
            <w:proofErr w:type="gramEnd"/>
            <w:r w:rsidRPr="00FA2C74">
              <w:rPr>
                <w:sz w:val="28"/>
                <w:szCs w:val="28"/>
              </w:rPr>
              <w:t xml:space="preserve"> за заполнение</w:t>
            </w:r>
          </w:p>
        </w:tc>
        <w:tc>
          <w:tcPr>
            <w:tcW w:w="2485" w:type="dxa"/>
          </w:tcPr>
          <w:p w:rsidR="005B5DBA" w:rsidRPr="00FA2C74" w:rsidRDefault="005B5DBA" w:rsidP="003A2574">
            <w:pPr>
              <w:jc w:val="both"/>
              <w:rPr>
                <w:sz w:val="28"/>
                <w:szCs w:val="28"/>
              </w:rPr>
            </w:pPr>
          </w:p>
        </w:tc>
      </w:tr>
    </w:tbl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ХАРАКТЕРИСТИКА УЧЕБНО-МАТЕРИАЛЬНОЙ БАЗЫ</w:t>
      </w: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t>РУКОВОДЯЩИЕ И ПЛАНИРУЮЩИЕ ДОКУМЕНТЫ</w:t>
      </w:r>
    </w:p>
    <w:p w:rsidR="005B5DBA" w:rsidRPr="00FA2C74" w:rsidRDefault="005B5DBA" w:rsidP="003A2574">
      <w:pPr>
        <w:ind w:firstLine="709"/>
        <w:jc w:val="both"/>
        <w:rPr>
          <w:sz w:val="28"/>
          <w:szCs w:val="28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9"/>
        <w:gridCol w:w="6453"/>
        <w:gridCol w:w="1554"/>
      </w:tblGrid>
      <w:tr w:rsidR="005B5DBA" w:rsidRPr="00FA2C74" w:rsidTr="003D38E2">
        <w:trPr>
          <w:trHeight w:val="552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№ </w:t>
            </w:r>
            <w:proofErr w:type="gramStart"/>
            <w:r w:rsidRPr="00FA2C74">
              <w:rPr>
                <w:sz w:val="28"/>
                <w:szCs w:val="28"/>
              </w:rPr>
              <w:t>п</w:t>
            </w:r>
            <w:proofErr w:type="gramEnd"/>
            <w:r w:rsidRPr="00FA2C74">
              <w:rPr>
                <w:sz w:val="28"/>
                <w:szCs w:val="28"/>
              </w:rPr>
              <w:t>/п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4" w:type="dxa"/>
          </w:tcPr>
          <w:p w:rsidR="005B5DBA" w:rsidRPr="00FA2C74" w:rsidRDefault="00F60577" w:rsidP="003A2574">
            <w:pPr>
              <w:ind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Значение показателя</w:t>
            </w:r>
          </w:p>
          <w:p w:rsidR="005B5DBA" w:rsidRPr="00FA2C74" w:rsidRDefault="00F60577" w:rsidP="003A2574">
            <w:pPr>
              <w:ind w:right="-5" w:hanging="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(</w:t>
            </w:r>
            <w:proofErr w:type="gramStart"/>
            <w:r w:rsidRPr="00FA2C74">
              <w:rPr>
                <w:sz w:val="28"/>
                <w:szCs w:val="28"/>
              </w:rPr>
              <w:t>имеется</w:t>
            </w:r>
            <w:proofErr w:type="gramEnd"/>
            <w:r w:rsidRPr="00FA2C74">
              <w:rPr>
                <w:sz w:val="28"/>
                <w:szCs w:val="28"/>
              </w:rPr>
              <w:t>/не имеется)</w:t>
            </w:r>
          </w:p>
        </w:tc>
      </w:tr>
      <w:tr w:rsidR="005B5DBA" w:rsidRPr="00FA2C74" w:rsidTr="003D38E2">
        <w:trPr>
          <w:trHeight w:val="827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Постановление (приказ, распоряжение) главы Администрации муниципального образования о создании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</w:t>
            </w:r>
            <w:proofErr w:type="gramStart"/>
            <w:r w:rsidRPr="00FA2C74">
              <w:rPr>
                <w:sz w:val="28"/>
                <w:szCs w:val="28"/>
              </w:rPr>
              <w:t>на</w:t>
            </w:r>
            <w:proofErr w:type="gramEnd"/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территории муниципального образования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30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Приказ руководителя предприятия, организации или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учреждения, при котором создан УКП ГО, об организации его работы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Положение об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4.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План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  <w:r w:rsidRPr="00FA2C74">
              <w:rPr>
                <w:sz w:val="28"/>
                <w:szCs w:val="28"/>
              </w:rPr>
              <w:t xml:space="preserve">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5.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Распорядок дня работы УКП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828"/>
        </w:trPr>
        <w:tc>
          <w:tcPr>
            <w:tcW w:w="1099" w:type="dxa"/>
          </w:tcPr>
          <w:p w:rsidR="005B5DBA" w:rsidRPr="00FA2C74" w:rsidRDefault="005B5DBA" w:rsidP="003A2574">
            <w:pPr>
              <w:ind w:firstLine="29"/>
              <w:jc w:val="center"/>
              <w:rPr>
                <w:sz w:val="28"/>
                <w:szCs w:val="28"/>
              </w:rPr>
            </w:pPr>
          </w:p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6.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График дежурств по УКП сотрудников предприятия,</w:t>
            </w:r>
          </w:p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организации или учреждения и других привлекаемых для этого лиц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ind w:hanging="9"/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7.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Расписания занятий и консультаций на год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ind w:firstLine="29"/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8.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ind w:firstLine="29"/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Журнал персонального учета населения с указанием адреса,</w:t>
            </w:r>
            <w:r w:rsidR="00174219" w:rsidRPr="00FA2C74">
              <w:rPr>
                <w:sz w:val="28"/>
                <w:szCs w:val="28"/>
              </w:rPr>
              <w:t xml:space="preserve"> телефона, прошедшего обучение на УКП </w:t>
            </w:r>
            <w:r w:rsidR="00174219">
              <w:rPr>
                <w:sz w:val="28"/>
                <w:szCs w:val="28"/>
              </w:rPr>
              <w:t>ГО и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9.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Обязанности начальника и консультантов УКП по </w:t>
            </w:r>
            <w:r w:rsidR="00B215A7">
              <w:rPr>
                <w:sz w:val="28"/>
                <w:szCs w:val="28"/>
              </w:rPr>
              <w:t xml:space="preserve">ГО </w:t>
            </w:r>
            <w:r w:rsidR="00174219">
              <w:rPr>
                <w:sz w:val="28"/>
                <w:szCs w:val="28"/>
              </w:rPr>
              <w:t>и</w:t>
            </w:r>
            <w:r w:rsidR="00B215A7">
              <w:rPr>
                <w:sz w:val="28"/>
                <w:szCs w:val="28"/>
              </w:rPr>
              <w:t xml:space="preserve"> ЧС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10.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 xml:space="preserve">Программа подготовки (с содержанием тем) </w:t>
            </w:r>
            <w:proofErr w:type="gramStart"/>
            <w:r w:rsidRPr="00FA2C74">
              <w:rPr>
                <w:sz w:val="28"/>
                <w:szCs w:val="28"/>
              </w:rPr>
              <w:t>неработающего</w:t>
            </w:r>
            <w:proofErr w:type="gramEnd"/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населения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551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11.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Методические разработки по проведению занятий согласно</w:t>
            </w:r>
          </w:p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утвержденной программе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5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12.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Планы проведения занятий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  <w:tr w:rsidR="005B5DBA" w:rsidRPr="00FA2C74" w:rsidTr="003D38E2">
        <w:trPr>
          <w:trHeight w:val="278"/>
        </w:trPr>
        <w:tc>
          <w:tcPr>
            <w:tcW w:w="1099" w:type="dxa"/>
          </w:tcPr>
          <w:p w:rsidR="005B5DBA" w:rsidRPr="00FA2C74" w:rsidRDefault="00F60577" w:rsidP="003A2574">
            <w:pPr>
              <w:jc w:val="center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13.</w:t>
            </w:r>
          </w:p>
        </w:tc>
        <w:tc>
          <w:tcPr>
            <w:tcW w:w="6453" w:type="dxa"/>
          </w:tcPr>
          <w:p w:rsidR="005B5DBA" w:rsidRPr="00FA2C74" w:rsidRDefault="00F60577" w:rsidP="003A2574">
            <w:pPr>
              <w:jc w:val="both"/>
              <w:rPr>
                <w:sz w:val="28"/>
                <w:szCs w:val="28"/>
              </w:rPr>
            </w:pPr>
            <w:r w:rsidRPr="00FA2C74">
              <w:rPr>
                <w:sz w:val="28"/>
                <w:szCs w:val="28"/>
              </w:rPr>
              <w:t>Количество и состав учебных групп</w:t>
            </w:r>
          </w:p>
        </w:tc>
        <w:tc>
          <w:tcPr>
            <w:tcW w:w="1554" w:type="dxa"/>
          </w:tcPr>
          <w:p w:rsidR="005B5DBA" w:rsidRPr="00FA2C74" w:rsidRDefault="005B5DBA" w:rsidP="003A2574">
            <w:pPr>
              <w:jc w:val="center"/>
              <w:rPr>
                <w:sz w:val="28"/>
                <w:szCs w:val="28"/>
              </w:rPr>
            </w:pPr>
          </w:p>
        </w:tc>
      </w:tr>
    </w:tbl>
    <w:p w:rsidR="00174219" w:rsidRDefault="00174219" w:rsidP="003A2574">
      <w:pPr>
        <w:ind w:firstLine="709"/>
        <w:jc w:val="center"/>
        <w:rPr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174219" w:rsidRDefault="00174219" w:rsidP="003A2574">
      <w:pPr>
        <w:ind w:firstLine="709"/>
        <w:jc w:val="center"/>
        <w:rPr>
          <w:b/>
          <w:sz w:val="28"/>
          <w:szCs w:val="28"/>
        </w:rPr>
      </w:pPr>
    </w:p>
    <w:p w:rsidR="005B5DBA" w:rsidRPr="00174219" w:rsidRDefault="00F60577" w:rsidP="003A2574">
      <w:pPr>
        <w:ind w:firstLine="709"/>
        <w:jc w:val="center"/>
        <w:rPr>
          <w:b/>
          <w:sz w:val="28"/>
          <w:szCs w:val="28"/>
        </w:rPr>
      </w:pPr>
      <w:r w:rsidRPr="00174219">
        <w:rPr>
          <w:b/>
          <w:sz w:val="28"/>
          <w:szCs w:val="28"/>
        </w:rPr>
        <w:lastRenderedPageBreak/>
        <w:t>УЧЕБНО-МАТЕРИАЛЬНАЯ БАЗА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1104"/>
        </w:trPr>
        <w:tc>
          <w:tcPr>
            <w:tcW w:w="7612" w:type="dxa"/>
            <w:shd w:val="clear" w:color="auto" w:fill="F8F8F8"/>
          </w:tcPr>
          <w:p w:rsidR="005B5DBA" w:rsidRPr="003D38E2" w:rsidRDefault="005B5DBA" w:rsidP="003A2574">
            <w:pPr>
              <w:ind w:firstLine="709"/>
              <w:jc w:val="center"/>
              <w:rPr>
                <w:sz w:val="27"/>
                <w:szCs w:val="27"/>
              </w:rPr>
            </w:pPr>
          </w:p>
          <w:p w:rsidR="005B5DBA" w:rsidRPr="003D38E2" w:rsidRDefault="00F60577" w:rsidP="003A2574">
            <w:pPr>
              <w:ind w:firstLine="709"/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Наименование</w:t>
            </w:r>
          </w:p>
        </w:tc>
        <w:tc>
          <w:tcPr>
            <w:tcW w:w="1494" w:type="dxa"/>
            <w:shd w:val="clear" w:color="auto" w:fill="F8F8F8"/>
          </w:tcPr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proofErr w:type="gramStart"/>
            <w:r w:rsidRPr="003D38E2">
              <w:rPr>
                <w:sz w:val="27"/>
                <w:szCs w:val="27"/>
              </w:rPr>
              <w:t>Значение показателя (имеется: с указанием количества</w:t>
            </w:r>
            <w:proofErr w:type="gramEnd"/>
          </w:p>
          <w:p w:rsidR="005B5DBA" w:rsidRPr="003D38E2" w:rsidRDefault="00F60577" w:rsidP="003A2574">
            <w:pPr>
              <w:jc w:val="center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/не имеется)</w:t>
            </w: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1. Доска (учебная)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7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2. Информационно-справочные стенды: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3036"/>
        </w:trPr>
        <w:tc>
          <w:tcPr>
            <w:tcW w:w="7612" w:type="dxa"/>
          </w:tcPr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Нормативно-правовые акты по организации обучения населения в области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  <w:r w:rsidRPr="003D38E2">
              <w:rPr>
                <w:sz w:val="27"/>
                <w:szCs w:val="27"/>
              </w:rPr>
              <w:t>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Чрезвычайные ситуации природного и техногенного характера и стихийного бедствия;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индивидуальной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Средства коллективной защиты;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Правила оказания первой медицинской помощи;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Действия по сигналам гражданской обороны;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Защита населения путем эвакуации;</w:t>
            </w:r>
          </w:p>
          <w:p w:rsidR="00174219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Терроризм – угроза обществу; </w:t>
            </w:r>
          </w:p>
          <w:p w:rsidR="005B5DBA" w:rsidRPr="003D38E2" w:rsidRDefault="00F60577" w:rsidP="003A2574">
            <w:pPr>
              <w:ind w:firstLine="29"/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Первичные средства пожаротушения.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Технические средства обучения: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телевизор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DVD проигрыватель или видеомагнитофон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персональный компьютер или ноутбук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Витринное оформление:</w:t>
      </w:r>
    </w:p>
    <w:tbl>
      <w:tblPr>
        <w:tblStyle w:val="TableNormal"/>
        <w:tblW w:w="0" w:type="auto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противогазы для взрослых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противогазы для детей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камера защитная детская КЗД-6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респираторы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дозиметры бытовые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огнетушители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ватно-марлевые повязки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индивидуальный противохимический пакет (ИПП)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перевязочный пакет индивидуальный (ППИ)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аптечка индивидуальная КИНГЗ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174219">
        <w:trPr>
          <w:trHeight w:val="551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бинты, вата, марля и другие материалы для изготовления простейших</w:t>
            </w:r>
            <w:r w:rsidR="00174219" w:rsidRPr="003D38E2">
              <w:rPr>
                <w:sz w:val="27"/>
                <w:szCs w:val="27"/>
              </w:rPr>
              <w:t xml:space="preserve"> </w:t>
            </w:r>
            <w:proofErr w:type="gramStart"/>
            <w:r w:rsidRPr="003D38E2">
              <w:rPr>
                <w:sz w:val="27"/>
                <w:szCs w:val="27"/>
              </w:rPr>
              <w:t>СИЗ</w:t>
            </w:r>
            <w:proofErr w:type="gramEnd"/>
          </w:p>
        </w:tc>
        <w:tc>
          <w:tcPr>
            <w:tcW w:w="1494" w:type="dxa"/>
          </w:tcPr>
          <w:p w:rsidR="005B5DBA" w:rsidRPr="003D38E2" w:rsidRDefault="005B5DBA" w:rsidP="003A2574">
            <w:pPr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b/>
          <w:sz w:val="27"/>
          <w:szCs w:val="27"/>
        </w:rPr>
      </w:pPr>
      <w:r w:rsidRPr="003D38E2">
        <w:rPr>
          <w:b/>
          <w:sz w:val="27"/>
          <w:szCs w:val="27"/>
        </w:rPr>
        <w:t>Учебно-методическое обеспечение:</w:t>
      </w:r>
    </w:p>
    <w:tbl>
      <w:tblPr>
        <w:tblStyle w:val="TableNormal"/>
        <w:tblW w:w="9106" w:type="dxa"/>
        <w:tblInd w:w="9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12"/>
        <w:gridCol w:w="1494"/>
      </w:tblGrid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-памятки и рекомендации по действиям в чрезвычайных ситуациях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8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учебно-методическая литература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6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 xml:space="preserve">— видеофильмы по тематике </w:t>
            </w:r>
            <w:r w:rsidR="00B215A7" w:rsidRPr="003D38E2">
              <w:rPr>
                <w:sz w:val="27"/>
                <w:szCs w:val="27"/>
              </w:rPr>
              <w:t xml:space="preserve">ГО </w:t>
            </w:r>
            <w:r w:rsidR="00174219" w:rsidRPr="003D38E2">
              <w:rPr>
                <w:sz w:val="27"/>
                <w:szCs w:val="27"/>
              </w:rPr>
              <w:t>и</w:t>
            </w:r>
            <w:r w:rsidR="00B215A7" w:rsidRPr="003D38E2">
              <w:rPr>
                <w:sz w:val="27"/>
                <w:szCs w:val="27"/>
              </w:rPr>
              <w:t xml:space="preserve"> ЧС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  <w:tr w:rsidR="005B5DBA" w:rsidRPr="003D38E2" w:rsidTr="003D38E2">
        <w:trPr>
          <w:trHeight w:val="275"/>
        </w:trPr>
        <w:tc>
          <w:tcPr>
            <w:tcW w:w="7612" w:type="dxa"/>
          </w:tcPr>
          <w:p w:rsidR="005B5DBA" w:rsidRPr="003D38E2" w:rsidRDefault="00F60577" w:rsidP="003A2574">
            <w:pPr>
              <w:jc w:val="both"/>
              <w:rPr>
                <w:sz w:val="27"/>
                <w:szCs w:val="27"/>
              </w:rPr>
            </w:pPr>
            <w:r w:rsidRPr="003D38E2">
              <w:rPr>
                <w:sz w:val="27"/>
                <w:szCs w:val="27"/>
              </w:rPr>
              <w:t>— компьютерные программы</w:t>
            </w:r>
          </w:p>
        </w:tc>
        <w:tc>
          <w:tcPr>
            <w:tcW w:w="1494" w:type="dxa"/>
          </w:tcPr>
          <w:p w:rsidR="005B5DBA" w:rsidRPr="003D38E2" w:rsidRDefault="005B5DBA" w:rsidP="003A2574">
            <w:pPr>
              <w:ind w:firstLine="709"/>
              <w:jc w:val="both"/>
              <w:rPr>
                <w:sz w:val="27"/>
                <w:szCs w:val="27"/>
              </w:rPr>
            </w:pPr>
          </w:p>
        </w:tc>
      </w:tr>
    </w:tbl>
    <w:p w:rsidR="00174219" w:rsidRPr="003D38E2" w:rsidRDefault="00174219" w:rsidP="003A2574">
      <w:pPr>
        <w:ind w:firstLine="709"/>
        <w:jc w:val="both"/>
        <w:rPr>
          <w:sz w:val="27"/>
          <w:szCs w:val="27"/>
        </w:rPr>
      </w:pP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 xml:space="preserve">Руководитель УПК ГО </w:t>
      </w:r>
      <w:r w:rsidR="00174219" w:rsidRPr="003D38E2">
        <w:rPr>
          <w:sz w:val="27"/>
          <w:szCs w:val="27"/>
        </w:rPr>
        <w:t xml:space="preserve">и </w:t>
      </w:r>
      <w:r w:rsidRPr="003D38E2">
        <w:rPr>
          <w:sz w:val="27"/>
          <w:szCs w:val="27"/>
        </w:rPr>
        <w:t>ЧС</w:t>
      </w:r>
    </w:p>
    <w:p w:rsidR="005B5DBA" w:rsidRPr="003D38E2" w:rsidRDefault="003D38E2" w:rsidP="003A2574">
      <w:pPr>
        <w:ind w:firstLine="709"/>
        <w:jc w:val="both"/>
        <w:rPr>
          <w:sz w:val="27"/>
          <w:szCs w:val="27"/>
        </w:rPr>
      </w:pP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759859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201295</wp:posOffset>
                </wp:positionV>
                <wp:extent cx="2312035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31203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3641"/>
                            <a:gd name="T2" fmla="+- 0 5342 1702"/>
                            <a:gd name="T3" fmla="*/ T2 w 36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641">
                              <a:moveTo>
                                <a:pt x="0" y="0"/>
                              </a:moveTo>
                              <a:lnTo>
                                <a:pt x="364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3" o:spid="_x0000_s1026" style="position:absolute;margin-left:85.1pt;margin-top:15.85pt;width:182.05pt;height:.1pt;z-index:-157178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6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" path="m,l3640,e" filled="f" strokeweight=".19811mm">
                <v:path arrowok="t" o:connecttype="custom" o:connectlocs="0,0;2311400,0" o:connectangles="0,0"/>
                <w10:wrap type="topAndBottom" anchorx="page"/>
              </v:shape>
            </w:pict>
          </mc:Fallback>
        </mc:AlternateContent>
      </w:r>
      <w:r>
        <w:rPr>
          <w:noProof/>
          <w:sz w:val="27"/>
          <w:szCs w:val="27"/>
          <w:lang w:eastAsia="ru-RU"/>
        </w:rPr>
        <mc:AlternateContent>
          <mc:Choice Requires="wps">
            <w:drawing>
              <wp:anchor distT="0" distB="0" distL="0" distR="0" simplePos="0" relativeHeight="487599104" behindDoc="1" locked="0" layoutInCell="1" allowOverlap="1">
                <wp:simplePos x="0" y="0"/>
                <wp:positionH relativeFrom="page">
                  <wp:posOffset>3482975</wp:posOffset>
                </wp:positionH>
                <wp:positionV relativeFrom="paragraph">
                  <wp:posOffset>201295</wp:posOffset>
                </wp:positionV>
                <wp:extent cx="16002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0200" cy="1270"/>
                        </a:xfrm>
                        <a:custGeom>
                          <a:avLst/>
                          <a:gdLst>
                            <a:gd name="T0" fmla="+- 0 5485 5485"/>
                            <a:gd name="T1" fmla="*/ T0 w 2520"/>
                            <a:gd name="T2" fmla="+- 0 8005 5485"/>
                            <a:gd name="T3" fmla="*/ T2 w 25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520">
                              <a:moveTo>
                                <a:pt x="0" y="0"/>
                              </a:moveTo>
                              <a:lnTo>
                                <a:pt x="2520" y="0"/>
                              </a:lnTo>
                            </a:path>
                          </a:pathLst>
                        </a:custGeom>
                        <a:noFill/>
                        <a:ln w="713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2" o:spid="_x0000_s1026" style="position:absolute;margin-left:274.25pt;margin-top:15.85pt;width:126pt;height:.1pt;z-index:-157173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5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" path="m,l2520,e" filled="f" strokeweight=".19811mm">
                <v:path arrowok="t" o:connecttype="custom" o:connectlocs="0,0;1600200,0" o:connectangles="0,0"/>
                <w10:wrap type="topAndBottom" anchorx="page"/>
              </v:shape>
            </w:pict>
          </mc:Fallback>
        </mc:AlternateContent>
      </w:r>
    </w:p>
    <w:p w:rsidR="005B5DBA" w:rsidRPr="003D38E2" w:rsidRDefault="00F60577" w:rsidP="003A2574">
      <w:pPr>
        <w:ind w:firstLine="709"/>
        <w:jc w:val="both"/>
        <w:rPr>
          <w:sz w:val="27"/>
          <w:szCs w:val="27"/>
        </w:rPr>
      </w:pPr>
      <w:r w:rsidRPr="003D38E2">
        <w:rPr>
          <w:sz w:val="27"/>
          <w:szCs w:val="27"/>
        </w:rPr>
        <w:t>(фамилия)</w:t>
      </w:r>
      <w:r w:rsidRPr="003D38E2">
        <w:rPr>
          <w:sz w:val="27"/>
          <w:szCs w:val="27"/>
        </w:rPr>
        <w:tab/>
        <w:t>(подпись)</w:t>
      </w:r>
    </w:p>
    <w:sectPr w:rsidR="005B5DBA" w:rsidRPr="003D38E2" w:rsidSect="003A2574">
      <w:pgSz w:w="11910" w:h="16840"/>
      <w:pgMar w:top="1040" w:right="853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30F9D"/>
    <w:multiLevelType w:val="hybridMultilevel"/>
    <w:tmpl w:val="7284A574"/>
    <w:lvl w:ilvl="0" w:tplc="E796FCE2">
      <w:start w:val="1"/>
      <w:numFmt w:val="decimal"/>
      <w:lvlText w:val="%1."/>
      <w:lvlJc w:val="left"/>
      <w:pPr>
        <w:ind w:left="1242" w:hanging="43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AA8E2D2">
      <w:start w:val="1"/>
      <w:numFmt w:val="decimal"/>
      <w:lvlText w:val="%2."/>
      <w:lvlJc w:val="left"/>
      <w:pPr>
        <w:ind w:left="4885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1F928F46">
      <w:start w:val="1"/>
      <w:numFmt w:val="upperRoman"/>
      <w:lvlText w:val="%3."/>
      <w:lvlJc w:val="left"/>
      <w:pPr>
        <w:ind w:left="4868" w:hanging="25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 w:tplc="FFA028B8">
      <w:numFmt w:val="bullet"/>
      <w:lvlText w:val="•"/>
      <w:lvlJc w:val="left"/>
      <w:pPr>
        <w:ind w:left="5698" w:hanging="250"/>
      </w:pPr>
      <w:rPr>
        <w:rFonts w:hint="default"/>
        <w:lang w:val="ru-RU" w:eastAsia="en-US" w:bidi="ar-SA"/>
      </w:rPr>
    </w:lvl>
    <w:lvl w:ilvl="4" w:tplc="A2923ACC">
      <w:numFmt w:val="bullet"/>
      <w:lvlText w:val="•"/>
      <w:lvlJc w:val="left"/>
      <w:pPr>
        <w:ind w:left="6516" w:hanging="250"/>
      </w:pPr>
      <w:rPr>
        <w:rFonts w:hint="default"/>
        <w:lang w:val="ru-RU" w:eastAsia="en-US" w:bidi="ar-SA"/>
      </w:rPr>
    </w:lvl>
    <w:lvl w:ilvl="5" w:tplc="2772C854">
      <w:numFmt w:val="bullet"/>
      <w:lvlText w:val="•"/>
      <w:lvlJc w:val="left"/>
      <w:pPr>
        <w:ind w:left="7334" w:hanging="250"/>
      </w:pPr>
      <w:rPr>
        <w:rFonts w:hint="default"/>
        <w:lang w:val="ru-RU" w:eastAsia="en-US" w:bidi="ar-SA"/>
      </w:rPr>
    </w:lvl>
    <w:lvl w:ilvl="6" w:tplc="EE0622CC">
      <w:numFmt w:val="bullet"/>
      <w:lvlText w:val="•"/>
      <w:lvlJc w:val="left"/>
      <w:pPr>
        <w:ind w:left="8153" w:hanging="250"/>
      </w:pPr>
      <w:rPr>
        <w:rFonts w:hint="default"/>
        <w:lang w:val="ru-RU" w:eastAsia="en-US" w:bidi="ar-SA"/>
      </w:rPr>
    </w:lvl>
    <w:lvl w:ilvl="7" w:tplc="2D50A164">
      <w:numFmt w:val="bullet"/>
      <w:lvlText w:val="•"/>
      <w:lvlJc w:val="left"/>
      <w:pPr>
        <w:ind w:left="8971" w:hanging="250"/>
      </w:pPr>
      <w:rPr>
        <w:rFonts w:hint="default"/>
        <w:lang w:val="ru-RU" w:eastAsia="en-US" w:bidi="ar-SA"/>
      </w:rPr>
    </w:lvl>
    <w:lvl w:ilvl="8" w:tplc="FBD49C6A">
      <w:numFmt w:val="bullet"/>
      <w:lvlText w:val="•"/>
      <w:lvlJc w:val="left"/>
      <w:pPr>
        <w:ind w:left="9789" w:hanging="250"/>
      </w:pPr>
      <w:rPr>
        <w:rFonts w:hint="default"/>
        <w:lang w:val="ru-RU" w:eastAsia="en-US" w:bidi="ar-SA"/>
      </w:rPr>
    </w:lvl>
  </w:abstractNum>
  <w:abstractNum w:abstractNumId="1">
    <w:nsid w:val="2E871DE6"/>
    <w:multiLevelType w:val="hybridMultilevel"/>
    <w:tmpl w:val="B232A4EC"/>
    <w:lvl w:ilvl="0" w:tplc="932CA224">
      <w:start w:val="1"/>
      <w:numFmt w:val="decimal"/>
      <w:lvlText w:val="%1)"/>
      <w:lvlJc w:val="left"/>
      <w:pPr>
        <w:ind w:left="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ED0E738">
      <w:numFmt w:val="bullet"/>
      <w:lvlText w:val="•"/>
      <w:lvlJc w:val="left"/>
      <w:pPr>
        <w:ind w:left="760" w:hanging="260"/>
      </w:pPr>
      <w:rPr>
        <w:rFonts w:hint="default"/>
        <w:lang w:val="ru-RU" w:eastAsia="en-US" w:bidi="ar-SA"/>
      </w:rPr>
    </w:lvl>
    <w:lvl w:ilvl="2" w:tplc="E460F546">
      <w:numFmt w:val="bullet"/>
      <w:lvlText w:val="•"/>
      <w:lvlJc w:val="left"/>
      <w:pPr>
        <w:ind w:left="1520" w:hanging="260"/>
      </w:pPr>
      <w:rPr>
        <w:rFonts w:hint="default"/>
        <w:lang w:val="ru-RU" w:eastAsia="en-US" w:bidi="ar-SA"/>
      </w:rPr>
    </w:lvl>
    <w:lvl w:ilvl="3" w:tplc="3916909C">
      <w:numFmt w:val="bullet"/>
      <w:lvlText w:val="•"/>
      <w:lvlJc w:val="left"/>
      <w:pPr>
        <w:ind w:left="2280" w:hanging="260"/>
      </w:pPr>
      <w:rPr>
        <w:rFonts w:hint="default"/>
        <w:lang w:val="ru-RU" w:eastAsia="en-US" w:bidi="ar-SA"/>
      </w:rPr>
    </w:lvl>
    <w:lvl w:ilvl="4" w:tplc="512A3C3C">
      <w:numFmt w:val="bullet"/>
      <w:lvlText w:val="•"/>
      <w:lvlJc w:val="left"/>
      <w:pPr>
        <w:ind w:left="3040" w:hanging="260"/>
      </w:pPr>
      <w:rPr>
        <w:rFonts w:hint="default"/>
        <w:lang w:val="ru-RU" w:eastAsia="en-US" w:bidi="ar-SA"/>
      </w:rPr>
    </w:lvl>
    <w:lvl w:ilvl="5" w:tplc="56B84EF0">
      <w:numFmt w:val="bullet"/>
      <w:lvlText w:val="•"/>
      <w:lvlJc w:val="left"/>
      <w:pPr>
        <w:ind w:left="3801" w:hanging="260"/>
      </w:pPr>
      <w:rPr>
        <w:rFonts w:hint="default"/>
        <w:lang w:val="ru-RU" w:eastAsia="en-US" w:bidi="ar-SA"/>
      </w:rPr>
    </w:lvl>
    <w:lvl w:ilvl="6" w:tplc="B3CC2D2A">
      <w:numFmt w:val="bullet"/>
      <w:lvlText w:val="•"/>
      <w:lvlJc w:val="left"/>
      <w:pPr>
        <w:ind w:left="4561" w:hanging="260"/>
      </w:pPr>
      <w:rPr>
        <w:rFonts w:hint="default"/>
        <w:lang w:val="ru-RU" w:eastAsia="en-US" w:bidi="ar-SA"/>
      </w:rPr>
    </w:lvl>
    <w:lvl w:ilvl="7" w:tplc="3412E1BC">
      <w:numFmt w:val="bullet"/>
      <w:lvlText w:val="•"/>
      <w:lvlJc w:val="left"/>
      <w:pPr>
        <w:ind w:left="5321" w:hanging="260"/>
      </w:pPr>
      <w:rPr>
        <w:rFonts w:hint="default"/>
        <w:lang w:val="ru-RU" w:eastAsia="en-US" w:bidi="ar-SA"/>
      </w:rPr>
    </w:lvl>
    <w:lvl w:ilvl="8" w:tplc="9EACA0E8">
      <w:numFmt w:val="bullet"/>
      <w:lvlText w:val="•"/>
      <w:lvlJc w:val="left"/>
      <w:pPr>
        <w:ind w:left="6081" w:hanging="260"/>
      </w:pPr>
      <w:rPr>
        <w:rFonts w:hint="default"/>
        <w:lang w:val="ru-RU" w:eastAsia="en-US" w:bidi="ar-SA"/>
      </w:rPr>
    </w:lvl>
  </w:abstractNum>
  <w:abstractNum w:abstractNumId="2">
    <w:nsid w:val="2F91077A"/>
    <w:multiLevelType w:val="hybridMultilevel"/>
    <w:tmpl w:val="90022E90"/>
    <w:lvl w:ilvl="0" w:tplc="9B5CC12E">
      <w:start w:val="1"/>
      <w:numFmt w:val="decimal"/>
      <w:lvlText w:val="%1."/>
      <w:lvlJc w:val="left"/>
      <w:pPr>
        <w:ind w:left="14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D822CDA">
      <w:start w:val="1"/>
      <w:numFmt w:val="decimal"/>
      <w:lvlText w:val="%2."/>
      <w:lvlJc w:val="left"/>
      <w:pPr>
        <w:ind w:left="5089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1742A0B2">
      <w:numFmt w:val="none"/>
      <w:lvlText w:val=""/>
      <w:lvlJc w:val="left"/>
      <w:pPr>
        <w:tabs>
          <w:tab w:val="num" w:pos="360"/>
        </w:tabs>
      </w:pPr>
    </w:lvl>
    <w:lvl w:ilvl="3" w:tplc="608AF5D2">
      <w:numFmt w:val="bullet"/>
      <w:lvlText w:val="•"/>
      <w:lvlJc w:val="left"/>
      <w:pPr>
        <w:ind w:left="5873" w:hanging="420"/>
      </w:pPr>
      <w:rPr>
        <w:rFonts w:hint="default"/>
        <w:lang w:val="ru-RU" w:eastAsia="en-US" w:bidi="ar-SA"/>
      </w:rPr>
    </w:lvl>
    <w:lvl w:ilvl="4" w:tplc="3F46C53C">
      <w:numFmt w:val="bullet"/>
      <w:lvlText w:val="•"/>
      <w:lvlJc w:val="left"/>
      <w:pPr>
        <w:ind w:left="6666" w:hanging="420"/>
      </w:pPr>
      <w:rPr>
        <w:rFonts w:hint="default"/>
        <w:lang w:val="ru-RU" w:eastAsia="en-US" w:bidi="ar-SA"/>
      </w:rPr>
    </w:lvl>
    <w:lvl w:ilvl="5" w:tplc="1DA46ECC">
      <w:numFmt w:val="bullet"/>
      <w:lvlText w:val="•"/>
      <w:lvlJc w:val="left"/>
      <w:pPr>
        <w:ind w:left="7459" w:hanging="420"/>
      </w:pPr>
      <w:rPr>
        <w:rFonts w:hint="default"/>
        <w:lang w:val="ru-RU" w:eastAsia="en-US" w:bidi="ar-SA"/>
      </w:rPr>
    </w:lvl>
    <w:lvl w:ilvl="6" w:tplc="F99EEBBC">
      <w:numFmt w:val="bullet"/>
      <w:lvlText w:val="•"/>
      <w:lvlJc w:val="left"/>
      <w:pPr>
        <w:ind w:left="8253" w:hanging="420"/>
      </w:pPr>
      <w:rPr>
        <w:rFonts w:hint="default"/>
        <w:lang w:val="ru-RU" w:eastAsia="en-US" w:bidi="ar-SA"/>
      </w:rPr>
    </w:lvl>
    <w:lvl w:ilvl="7" w:tplc="0AD83E7C">
      <w:numFmt w:val="bullet"/>
      <w:lvlText w:val="•"/>
      <w:lvlJc w:val="left"/>
      <w:pPr>
        <w:ind w:left="9046" w:hanging="420"/>
      </w:pPr>
      <w:rPr>
        <w:rFonts w:hint="default"/>
        <w:lang w:val="ru-RU" w:eastAsia="en-US" w:bidi="ar-SA"/>
      </w:rPr>
    </w:lvl>
    <w:lvl w:ilvl="8" w:tplc="A5C4FB5E">
      <w:numFmt w:val="bullet"/>
      <w:lvlText w:val="•"/>
      <w:lvlJc w:val="left"/>
      <w:pPr>
        <w:ind w:left="9839" w:hanging="420"/>
      </w:pPr>
      <w:rPr>
        <w:rFonts w:hint="default"/>
        <w:lang w:val="ru-RU" w:eastAsia="en-US" w:bidi="ar-SA"/>
      </w:rPr>
    </w:lvl>
  </w:abstractNum>
  <w:abstractNum w:abstractNumId="3">
    <w:nsid w:val="4BB05CCE"/>
    <w:multiLevelType w:val="hybridMultilevel"/>
    <w:tmpl w:val="06DEF47A"/>
    <w:lvl w:ilvl="0" w:tplc="9D9AA13C">
      <w:numFmt w:val="bullet"/>
      <w:lvlText w:val="-"/>
      <w:lvlJc w:val="left"/>
      <w:pPr>
        <w:ind w:left="1242" w:hanging="16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A9A779E">
      <w:numFmt w:val="bullet"/>
      <w:lvlText w:val=""/>
      <w:lvlJc w:val="left"/>
      <w:pPr>
        <w:ind w:left="43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75CEE344">
      <w:numFmt w:val="bullet"/>
      <w:lvlText w:val="•"/>
      <w:lvlJc w:val="left"/>
      <w:pPr>
        <w:ind w:left="5091" w:hanging="360"/>
      </w:pPr>
      <w:rPr>
        <w:rFonts w:hint="default"/>
        <w:lang w:val="ru-RU" w:eastAsia="en-US" w:bidi="ar-SA"/>
      </w:rPr>
    </w:lvl>
    <w:lvl w:ilvl="3" w:tplc="34284A02">
      <w:numFmt w:val="bullet"/>
      <w:lvlText w:val="•"/>
      <w:lvlJc w:val="left"/>
      <w:pPr>
        <w:ind w:left="5883" w:hanging="360"/>
      </w:pPr>
      <w:rPr>
        <w:rFonts w:hint="default"/>
        <w:lang w:val="ru-RU" w:eastAsia="en-US" w:bidi="ar-SA"/>
      </w:rPr>
    </w:lvl>
    <w:lvl w:ilvl="4" w:tplc="B762AAC0">
      <w:numFmt w:val="bullet"/>
      <w:lvlText w:val="•"/>
      <w:lvlJc w:val="left"/>
      <w:pPr>
        <w:ind w:left="6675" w:hanging="360"/>
      </w:pPr>
      <w:rPr>
        <w:rFonts w:hint="default"/>
        <w:lang w:val="ru-RU" w:eastAsia="en-US" w:bidi="ar-SA"/>
      </w:rPr>
    </w:lvl>
    <w:lvl w:ilvl="5" w:tplc="2F5C2B84">
      <w:numFmt w:val="bullet"/>
      <w:lvlText w:val="•"/>
      <w:lvlJc w:val="left"/>
      <w:pPr>
        <w:ind w:left="7467" w:hanging="360"/>
      </w:pPr>
      <w:rPr>
        <w:rFonts w:hint="default"/>
        <w:lang w:val="ru-RU" w:eastAsia="en-US" w:bidi="ar-SA"/>
      </w:rPr>
    </w:lvl>
    <w:lvl w:ilvl="6" w:tplc="E522F500">
      <w:numFmt w:val="bullet"/>
      <w:lvlText w:val="•"/>
      <w:lvlJc w:val="left"/>
      <w:pPr>
        <w:ind w:left="8259" w:hanging="360"/>
      </w:pPr>
      <w:rPr>
        <w:rFonts w:hint="default"/>
        <w:lang w:val="ru-RU" w:eastAsia="en-US" w:bidi="ar-SA"/>
      </w:rPr>
    </w:lvl>
    <w:lvl w:ilvl="7" w:tplc="AED4983E">
      <w:numFmt w:val="bullet"/>
      <w:lvlText w:val="•"/>
      <w:lvlJc w:val="left"/>
      <w:pPr>
        <w:ind w:left="9050" w:hanging="360"/>
      </w:pPr>
      <w:rPr>
        <w:rFonts w:hint="default"/>
        <w:lang w:val="ru-RU" w:eastAsia="en-US" w:bidi="ar-SA"/>
      </w:rPr>
    </w:lvl>
    <w:lvl w:ilvl="8" w:tplc="EBA47B4C">
      <w:numFmt w:val="bullet"/>
      <w:lvlText w:val="•"/>
      <w:lvlJc w:val="left"/>
      <w:pPr>
        <w:ind w:left="9842" w:hanging="360"/>
      </w:pPr>
      <w:rPr>
        <w:rFonts w:hint="default"/>
        <w:lang w:val="ru-RU" w:eastAsia="en-US" w:bidi="ar-SA"/>
      </w:rPr>
    </w:lvl>
  </w:abstractNum>
  <w:abstractNum w:abstractNumId="4">
    <w:nsid w:val="4C732EE1"/>
    <w:multiLevelType w:val="hybridMultilevel"/>
    <w:tmpl w:val="AE323F68"/>
    <w:lvl w:ilvl="0" w:tplc="77965B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60F4731"/>
    <w:multiLevelType w:val="hybridMultilevel"/>
    <w:tmpl w:val="B732A848"/>
    <w:lvl w:ilvl="0" w:tplc="3CE6AA76">
      <w:start w:val="3"/>
      <w:numFmt w:val="upperRoman"/>
      <w:lvlText w:val="%1."/>
      <w:lvlJc w:val="left"/>
      <w:pPr>
        <w:ind w:left="2955" w:hanging="469"/>
        <w:jc w:val="righ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ru-RU" w:eastAsia="en-US" w:bidi="ar-SA"/>
      </w:rPr>
    </w:lvl>
    <w:lvl w:ilvl="1" w:tplc="E126226E">
      <w:numFmt w:val="bullet"/>
      <w:lvlText w:val="•"/>
      <w:lvlJc w:val="left"/>
      <w:pPr>
        <w:ind w:left="3806" w:hanging="469"/>
      </w:pPr>
      <w:rPr>
        <w:rFonts w:hint="default"/>
        <w:lang w:val="ru-RU" w:eastAsia="en-US" w:bidi="ar-SA"/>
      </w:rPr>
    </w:lvl>
    <w:lvl w:ilvl="2" w:tplc="5CC42FC4">
      <w:numFmt w:val="bullet"/>
      <w:lvlText w:val="•"/>
      <w:lvlJc w:val="left"/>
      <w:pPr>
        <w:ind w:left="4653" w:hanging="469"/>
      </w:pPr>
      <w:rPr>
        <w:rFonts w:hint="default"/>
        <w:lang w:val="ru-RU" w:eastAsia="en-US" w:bidi="ar-SA"/>
      </w:rPr>
    </w:lvl>
    <w:lvl w:ilvl="3" w:tplc="D16CB77E">
      <w:numFmt w:val="bullet"/>
      <w:lvlText w:val="•"/>
      <w:lvlJc w:val="left"/>
      <w:pPr>
        <w:ind w:left="5499" w:hanging="469"/>
      </w:pPr>
      <w:rPr>
        <w:rFonts w:hint="default"/>
        <w:lang w:val="ru-RU" w:eastAsia="en-US" w:bidi="ar-SA"/>
      </w:rPr>
    </w:lvl>
    <w:lvl w:ilvl="4" w:tplc="134A5392">
      <w:numFmt w:val="bullet"/>
      <w:lvlText w:val="•"/>
      <w:lvlJc w:val="left"/>
      <w:pPr>
        <w:ind w:left="6346" w:hanging="469"/>
      </w:pPr>
      <w:rPr>
        <w:rFonts w:hint="default"/>
        <w:lang w:val="ru-RU" w:eastAsia="en-US" w:bidi="ar-SA"/>
      </w:rPr>
    </w:lvl>
    <w:lvl w:ilvl="5" w:tplc="752A3FCE">
      <w:numFmt w:val="bullet"/>
      <w:lvlText w:val="•"/>
      <w:lvlJc w:val="left"/>
      <w:pPr>
        <w:ind w:left="7193" w:hanging="469"/>
      </w:pPr>
      <w:rPr>
        <w:rFonts w:hint="default"/>
        <w:lang w:val="ru-RU" w:eastAsia="en-US" w:bidi="ar-SA"/>
      </w:rPr>
    </w:lvl>
    <w:lvl w:ilvl="6" w:tplc="34F876F6">
      <w:numFmt w:val="bullet"/>
      <w:lvlText w:val="•"/>
      <w:lvlJc w:val="left"/>
      <w:pPr>
        <w:ind w:left="8039" w:hanging="469"/>
      </w:pPr>
      <w:rPr>
        <w:rFonts w:hint="default"/>
        <w:lang w:val="ru-RU" w:eastAsia="en-US" w:bidi="ar-SA"/>
      </w:rPr>
    </w:lvl>
    <w:lvl w:ilvl="7" w:tplc="177AF570">
      <w:numFmt w:val="bullet"/>
      <w:lvlText w:val="•"/>
      <w:lvlJc w:val="left"/>
      <w:pPr>
        <w:ind w:left="8886" w:hanging="469"/>
      </w:pPr>
      <w:rPr>
        <w:rFonts w:hint="default"/>
        <w:lang w:val="ru-RU" w:eastAsia="en-US" w:bidi="ar-SA"/>
      </w:rPr>
    </w:lvl>
    <w:lvl w:ilvl="8" w:tplc="60DC51EA">
      <w:numFmt w:val="bullet"/>
      <w:lvlText w:val="•"/>
      <w:lvlJc w:val="left"/>
      <w:pPr>
        <w:ind w:left="9733" w:hanging="469"/>
      </w:pPr>
      <w:rPr>
        <w:rFonts w:hint="default"/>
        <w:lang w:val="ru-RU" w:eastAsia="en-US" w:bidi="ar-SA"/>
      </w:rPr>
    </w:lvl>
  </w:abstractNum>
  <w:abstractNum w:abstractNumId="6">
    <w:nsid w:val="59486D46"/>
    <w:multiLevelType w:val="hybridMultilevel"/>
    <w:tmpl w:val="ED683FEA"/>
    <w:lvl w:ilvl="0" w:tplc="732A8F1C">
      <w:numFmt w:val="bullet"/>
      <w:lvlText w:val="-"/>
      <w:lvlJc w:val="left"/>
      <w:pPr>
        <w:ind w:left="1242" w:hanging="4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6C61A">
      <w:numFmt w:val="bullet"/>
      <w:lvlText w:val="•"/>
      <w:lvlJc w:val="left"/>
      <w:pPr>
        <w:ind w:left="2258" w:hanging="420"/>
      </w:pPr>
      <w:rPr>
        <w:rFonts w:hint="default"/>
        <w:lang w:val="ru-RU" w:eastAsia="en-US" w:bidi="ar-SA"/>
      </w:rPr>
    </w:lvl>
    <w:lvl w:ilvl="2" w:tplc="5D863294">
      <w:numFmt w:val="bullet"/>
      <w:lvlText w:val="•"/>
      <w:lvlJc w:val="left"/>
      <w:pPr>
        <w:ind w:left="3277" w:hanging="420"/>
      </w:pPr>
      <w:rPr>
        <w:rFonts w:hint="default"/>
        <w:lang w:val="ru-RU" w:eastAsia="en-US" w:bidi="ar-SA"/>
      </w:rPr>
    </w:lvl>
    <w:lvl w:ilvl="3" w:tplc="B01C9904">
      <w:numFmt w:val="bullet"/>
      <w:lvlText w:val="•"/>
      <w:lvlJc w:val="left"/>
      <w:pPr>
        <w:ind w:left="4295" w:hanging="420"/>
      </w:pPr>
      <w:rPr>
        <w:rFonts w:hint="default"/>
        <w:lang w:val="ru-RU" w:eastAsia="en-US" w:bidi="ar-SA"/>
      </w:rPr>
    </w:lvl>
    <w:lvl w:ilvl="4" w:tplc="BA640FE6">
      <w:numFmt w:val="bullet"/>
      <w:lvlText w:val="•"/>
      <w:lvlJc w:val="left"/>
      <w:pPr>
        <w:ind w:left="5314" w:hanging="420"/>
      </w:pPr>
      <w:rPr>
        <w:rFonts w:hint="default"/>
        <w:lang w:val="ru-RU" w:eastAsia="en-US" w:bidi="ar-SA"/>
      </w:rPr>
    </w:lvl>
    <w:lvl w:ilvl="5" w:tplc="2C842890">
      <w:numFmt w:val="bullet"/>
      <w:lvlText w:val="•"/>
      <w:lvlJc w:val="left"/>
      <w:pPr>
        <w:ind w:left="6333" w:hanging="420"/>
      </w:pPr>
      <w:rPr>
        <w:rFonts w:hint="default"/>
        <w:lang w:val="ru-RU" w:eastAsia="en-US" w:bidi="ar-SA"/>
      </w:rPr>
    </w:lvl>
    <w:lvl w:ilvl="6" w:tplc="9F90E5CC">
      <w:numFmt w:val="bullet"/>
      <w:lvlText w:val="•"/>
      <w:lvlJc w:val="left"/>
      <w:pPr>
        <w:ind w:left="7351" w:hanging="420"/>
      </w:pPr>
      <w:rPr>
        <w:rFonts w:hint="default"/>
        <w:lang w:val="ru-RU" w:eastAsia="en-US" w:bidi="ar-SA"/>
      </w:rPr>
    </w:lvl>
    <w:lvl w:ilvl="7" w:tplc="7962479A">
      <w:numFmt w:val="bullet"/>
      <w:lvlText w:val="•"/>
      <w:lvlJc w:val="left"/>
      <w:pPr>
        <w:ind w:left="8370" w:hanging="420"/>
      </w:pPr>
      <w:rPr>
        <w:rFonts w:hint="default"/>
        <w:lang w:val="ru-RU" w:eastAsia="en-US" w:bidi="ar-SA"/>
      </w:rPr>
    </w:lvl>
    <w:lvl w:ilvl="8" w:tplc="3A32F678">
      <w:numFmt w:val="bullet"/>
      <w:lvlText w:val="•"/>
      <w:lvlJc w:val="left"/>
      <w:pPr>
        <w:ind w:left="9389" w:hanging="420"/>
      </w:pPr>
      <w:rPr>
        <w:rFonts w:hint="default"/>
        <w:lang w:val="ru-RU" w:eastAsia="en-US" w:bidi="ar-SA"/>
      </w:rPr>
    </w:lvl>
  </w:abstractNum>
  <w:abstractNum w:abstractNumId="7">
    <w:nsid w:val="6FFD0B02"/>
    <w:multiLevelType w:val="hybridMultilevel"/>
    <w:tmpl w:val="D4D46064"/>
    <w:lvl w:ilvl="0" w:tplc="3A8C8D32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380373E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AC12B73A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B72C9BE0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5D285F7A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5470BCB4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E5A47154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DA6B4F4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8A126D12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abstractNum w:abstractNumId="8">
    <w:nsid w:val="70D730BD"/>
    <w:multiLevelType w:val="hybridMultilevel"/>
    <w:tmpl w:val="04CA1B78"/>
    <w:lvl w:ilvl="0" w:tplc="2AFEBCBE">
      <w:start w:val="1"/>
      <w:numFmt w:val="decimal"/>
      <w:lvlText w:val="%1."/>
      <w:lvlJc w:val="left"/>
      <w:pPr>
        <w:ind w:left="1242" w:hanging="281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D20BD60">
      <w:numFmt w:val="bullet"/>
      <w:lvlText w:val="•"/>
      <w:lvlJc w:val="left"/>
      <w:pPr>
        <w:ind w:left="2258" w:hanging="281"/>
      </w:pPr>
      <w:rPr>
        <w:rFonts w:hint="default"/>
        <w:lang w:val="ru-RU" w:eastAsia="en-US" w:bidi="ar-SA"/>
      </w:rPr>
    </w:lvl>
    <w:lvl w:ilvl="2" w:tplc="B3E008E4">
      <w:numFmt w:val="bullet"/>
      <w:lvlText w:val="•"/>
      <w:lvlJc w:val="left"/>
      <w:pPr>
        <w:ind w:left="3277" w:hanging="281"/>
      </w:pPr>
      <w:rPr>
        <w:rFonts w:hint="default"/>
        <w:lang w:val="ru-RU" w:eastAsia="en-US" w:bidi="ar-SA"/>
      </w:rPr>
    </w:lvl>
    <w:lvl w:ilvl="3" w:tplc="53868D34">
      <w:numFmt w:val="bullet"/>
      <w:lvlText w:val="•"/>
      <w:lvlJc w:val="left"/>
      <w:pPr>
        <w:ind w:left="4295" w:hanging="281"/>
      </w:pPr>
      <w:rPr>
        <w:rFonts w:hint="default"/>
        <w:lang w:val="ru-RU" w:eastAsia="en-US" w:bidi="ar-SA"/>
      </w:rPr>
    </w:lvl>
    <w:lvl w:ilvl="4" w:tplc="A7060D98">
      <w:numFmt w:val="bullet"/>
      <w:lvlText w:val="•"/>
      <w:lvlJc w:val="left"/>
      <w:pPr>
        <w:ind w:left="5314" w:hanging="281"/>
      </w:pPr>
      <w:rPr>
        <w:rFonts w:hint="default"/>
        <w:lang w:val="ru-RU" w:eastAsia="en-US" w:bidi="ar-SA"/>
      </w:rPr>
    </w:lvl>
    <w:lvl w:ilvl="5" w:tplc="E95E51A6">
      <w:numFmt w:val="bullet"/>
      <w:lvlText w:val="•"/>
      <w:lvlJc w:val="left"/>
      <w:pPr>
        <w:ind w:left="6333" w:hanging="281"/>
      </w:pPr>
      <w:rPr>
        <w:rFonts w:hint="default"/>
        <w:lang w:val="ru-RU" w:eastAsia="en-US" w:bidi="ar-SA"/>
      </w:rPr>
    </w:lvl>
    <w:lvl w:ilvl="6" w:tplc="DCD8D0BA">
      <w:numFmt w:val="bullet"/>
      <w:lvlText w:val="•"/>
      <w:lvlJc w:val="left"/>
      <w:pPr>
        <w:ind w:left="7351" w:hanging="281"/>
      </w:pPr>
      <w:rPr>
        <w:rFonts w:hint="default"/>
        <w:lang w:val="ru-RU" w:eastAsia="en-US" w:bidi="ar-SA"/>
      </w:rPr>
    </w:lvl>
    <w:lvl w:ilvl="7" w:tplc="2196E646">
      <w:numFmt w:val="bullet"/>
      <w:lvlText w:val="•"/>
      <w:lvlJc w:val="left"/>
      <w:pPr>
        <w:ind w:left="8370" w:hanging="281"/>
      </w:pPr>
      <w:rPr>
        <w:rFonts w:hint="default"/>
        <w:lang w:val="ru-RU" w:eastAsia="en-US" w:bidi="ar-SA"/>
      </w:rPr>
    </w:lvl>
    <w:lvl w:ilvl="8" w:tplc="CD9C8220">
      <w:numFmt w:val="bullet"/>
      <w:lvlText w:val="•"/>
      <w:lvlJc w:val="left"/>
      <w:pPr>
        <w:ind w:left="9389" w:hanging="2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8"/>
  </w:num>
  <w:num w:numId="6">
    <w:abstractNumId w:val="3"/>
  </w:num>
  <w:num w:numId="7">
    <w:abstractNumId w:val="6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5DBA"/>
    <w:rsid w:val="00007B44"/>
    <w:rsid w:val="000727BD"/>
    <w:rsid w:val="000D648C"/>
    <w:rsid w:val="00174219"/>
    <w:rsid w:val="001972C5"/>
    <w:rsid w:val="001A0834"/>
    <w:rsid w:val="002318D3"/>
    <w:rsid w:val="0025424E"/>
    <w:rsid w:val="0029340A"/>
    <w:rsid w:val="003A2574"/>
    <w:rsid w:val="003D3643"/>
    <w:rsid w:val="003D38E2"/>
    <w:rsid w:val="00500412"/>
    <w:rsid w:val="005947CC"/>
    <w:rsid w:val="005B5DBA"/>
    <w:rsid w:val="006B195A"/>
    <w:rsid w:val="00773103"/>
    <w:rsid w:val="0078146F"/>
    <w:rsid w:val="008E7286"/>
    <w:rsid w:val="008E7EB8"/>
    <w:rsid w:val="00933634"/>
    <w:rsid w:val="00A03F6B"/>
    <w:rsid w:val="00B215A7"/>
    <w:rsid w:val="00D864FA"/>
    <w:rsid w:val="00E44B4F"/>
    <w:rsid w:val="00F60577"/>
    <w:rsid w:val="00F97C9F"/>
    <w:rsid w:val="00FA2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3D3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E2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B5D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B5D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5B5DBA"/>
    <w:pPr>
      <w:ind w:left="1242"/>
    </w:pPr>
    <w:rPr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B5DBA"/>
    <w:pPr>
      <w:ind w:left="413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5B5DBA"/>
    <w:pPr>
      <w:spacing w:before="139"/>
      <w:ind w:left="459"/>
      <w:jc w:val="center"/>
    </w:pPr>
    <w:rPr>
      <w:b/>
      <w:bCs/>
      <w:sz w:val="40"/>
      <w:szCs w:val="40"/>
      <w:u w:val="single" w:color="000000"/>
    </w:rPr>
  </w:style>
  <w:style w:type="paragraph" w:styleId="a5">
    <w:name w:val="List Paragraph"/>
    <w:basedOn w:val="a"/>
    <w:uiPriority w:val="1"/>
    <w:qFormat/>
    <w:rsid w:val="005B5DBA"/>
    <w:pPr>
      <w:ind w:left="1242" w:hanging="164"/>
    </w:pPr>
  </w:style>
  <w:style w:type="paragraph" w:customStyle="1" w:styleId="TableParagraph">
    <w:name w:val="Table Paragraph"/>
    <w:basedOn w:val="a"/>
    <w:uiPriority w:val="1"/>
    <w:qFormat/>
    <w:rsid w:val="005B5DBA"/>
  </w:style>
  <w:style w:type="paragraph" w:styleId="a6">
    <w:name w:val="Balloon Text"/>
    <w:basedOn w:val="a"/>
    <w:link w:val="a7"/>
    <w:uiPriority w:val="99"/>
    <w:semiHidden/>
    <w:unhideWhenUsed/>
    <w:rsid w:val="003D38E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38E2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6617</Words>
  <Characters>37719</Characters>
  <Application>Microsoft Office Word</Application>
  <DocSecurity>0</DocSecurity>
  <Lines>314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2024-05-20T13:07:00Z</cp:lastPrinted>
  <dcterms:created xsi:type="dcterms:W3CDTF">2024-05-15T12:12:00Z</dcterms:created>
  <dcterms:modified xsi:type="dcterms:W3CDTF">2024-05-20T13:08:00Z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2024-04-04T00:00:00Z</vt:filetime>
  </property>
</Properties>
</file>